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2E" w:rsidRDefault="00CB3C2E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2E" w:rsidRDefault="00CB3C2E" w:rsidP="00263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CB3C2E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8C20E9">
        <w:rPr>
          <w:rFonts w:ascii="Times New Roman" w:hAnsi="Times New Roman" w:cs="Times New Roman"/>
          <w:b/>
          <w:sz w:val="28"/>
          <w:szCs w:val="28"/>
        </w:rPr>
        <w:t>05</w:t>
      </w:r>
      <w:r w:rsidRPr="00C82BA0">
        <w:rPr>
          <w:rFonts w:ascii="Times New Roman" w:hAnsi="Times New Roman" w:cs="Times New Roman"/>
          <w:b/>
          <w:sz w:val="28"/>
          <w:szCs w:val="28"/>
        </w:rPr>
        <w:t>.</w:t>
      </w:r>
      <w:r w:rsidR="008C20E9">
        <w:rPr>
          <w:rFonts w:ascii="Times New Roman" w:hAnsi="Times New Roman" w:cs="Times New Roman"/>
          <w:b/>
          <w:sz w:val="28"/>
          <w:szCs w:val="28"/>
        </w:rPr>
        <w:t>11</w:t>
      </w:r>
      <w:r w:rsidRPr="00C82BA0">
        <w:rPr>
          <w:rFonts w:ascii="Times New Roman" w:hAnsi="Times New Roman" w:cs="Times New Roman"/>
          <w:b/>
          <w:sz w:val="28"/>
          <w:szCs w:val="28"/>
        </w:rPr>
        <w:t>.201</w:t>
      </w:r>
      <w:r w:rsidR="008C20E9">
        <w:rPr>
          <w:rFonts w:ascii="Times New Roman" w:hAnsi="Times New Roman" w:cs="Times New Roman"/>
          <w:b/>
          <w:sz w:val="28"/>
          <w:szCs w:val="28"/>
        </w:rPr>
        <w:t>9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8C20E9">
        <w:rPr>
          <w:rFonts w:ascii="Times New Roman" w:hAnsi="Times New Roman" w:cs="Times New Roman"/>
          <w:b/>
          <w:sz w:val="28"/>
          <w:szCs w:val="28"/>
        </w:rPr>
        <w:t>21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8C20E9">
        <w:rPr>
          <w:rFonts w:ascii="Times New Roman" w:hAnsi="Times New Roman" w:cs="Times New Roman"/>
          <w:b/>
          <w:sz w:val="28"/>
          <w:szCs w:val="28"/>
        </w:rPr>
        <w:t>установлении земельного налога на территории сельского поселения «Черемховское»</w:t>
      </w:r>
      <w:r w:rsidRPr="00C82BA0"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A1279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B3C2E">
        <w:rPr>
          <w:rFonts w:ascii="Times New Roman" w:hAnsi="Times New Roman" w:cs="Times New Roman"/>
          <w:sz w:val="28"/>
          <w:szCs w:val="28"/>
        </w:rPr>
        <w:t xml:space="preserve"> главой 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CB3C2E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6 октября 2003 года № 131-ФЗ «Об общих принципах организации местного самоуправления», 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5061FB">
        <w:rPr>
          <w:rFonts w:ascii="Times New Roman" w:hAnsi="Times New Roman"/>
          <w:color w:val="000000"/>
          <w:sz w:val="28"/>
          <w:szCs w:val="28"/>
        </w:rPr>
        <w:t xml:space="preserve">статьей 27 </w:t>
      </w:r>
      <w:r w:rsidRPr="00372DAD">
        <w:rPr>
          <w:rFonts w:ascii="Times New Roman" w:hAnsi="Times New Roman"/>
          <w:color w:val="000000"/>
          <w:sz w:val="28"/>
          <w:szCs w:val="28"/>
        </w:rPr>
        <w:t>Устав</w:t>
      </w:r>
      <w:r w:rsidR="005061FB">
        <w:rPr>
          <w:rFonts w:ascii="Times New Roman" w:hAnsi="Times New Roman"/>
          <w:color w:val="000000"/>
          <w:sz w:val="28"/>
          <w:szCs w:val="28"/>
        </w:rPr>
        <w:t>а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Черемховское</w:t>
      </w:r>
      <w:r w:rsidRPr="00372DAD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82BA0" w:rsidRPr="00C82BA0">
        <w:rPr>
          <w:rFonts w:ascii="Times New Roman" w:hAnsi="Times New Roman" w:cs="Times New Roman"/>
          <w:sz w:val="28"/>
          <w:szCs w:val="28"/>
        </w:rPr>
        <w:t>Совет сельского поселения «Черемховское» решил: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«Черемховское» от </w:t>
      </w:r>
      <w:r w:rsidR="008C20E9" w:rsidRPr="008C20E9">
        <w:rPr>
          <w:rFonts w:ascii="Times New Roman" w:hAnsi="Times New Roman" w:cs="Times New Roman"/>
          <w:sz w:val="28"/>
          <w:szCs w:val="28"/>
        </w:rPr>
        <w:t>05.11.2019 г. № 121 «Об установлении земельного налога на территории сельского поселения «Черемховское»»</w:t>
      </w:r>
      <w:r w:rsidRPr="00C82BA0">
        <w:rPr>
          <w:rFonts w:ascii="Times New Roman" w:hAnsi="Times New Roman" w:cs="Times New Roman"/>
          <w:sz w:val="28"/>
          <w:szCs w:val="28"/>
        </w:rPr>
        <w:t xml:space="preserve"> </w:t>
      </w:r>
      <w:r w:rsidR="002A724B" w:rsidRPr="002A724B">
        <w:rPr>
          <w:rFonts w:ascii="Times New Roman" w:hAnsi="Times New Roman" w:cs="Times New Roman"/>
          <w:sz w:val="28"/>
          <w:szCs w:val="28"/>
        </w:rPr>
        <w:t>(</w:t>
      </w:r>
      <w:r w:rsidR="00CA1279" w:rsidRPr="00CA1279">
        <w:rPr>
          <w:rFonts w:ascii="Times New Roman" w:hAnsi="Times New Roman" w:cs="Times New Roman"/>
          <w:sz w:val="28"/>
          <w:szCs w:val="28"/>
        </w:rPr>
        <w:t>с изменениями, принятыми решением Совета сельского поселения «Черемховское» от 15</w:t>
      </w:r>
      <w:r w:rsidR="005061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2019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124, от 09</w:t>
      </w:r>
      <w:r w:rsidR="005061F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2020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129</w:t>
      </w:r>
      <w:r w:rsidR="005061FB">
        <w:rPr>
          <w:rFonts w:ascii="Times New Roman" w:hAnsi="Times New Roman" w:cs="Times New Roman"/>
          <w:sz w:val="28"/>
          <w:szCs w:val="28"/>
        </w:rPr>
        <w:t xml:space="preserve">, </w:t>
      </w:r>
      <w:r w:rsidR="005061FB" w:rsidRPr="005061FB">
        <w:rPr>
          <w:rFonts w:ascii="Times New Roman" w:hAnsi="Times New Roman" w:cs="Times New Roman"/>
          <w:sz w:val="28"/>
          <w:szCs w:val="28"/>
        </w:rPr>
        <w:t>от 26 сентября 2023 года № 99</w:t>
      </w:r>
      <w:r w:rsidR="002A724B" w:rsidRPr="002A724B">
        <w:rPr>
          <w:rFonts w:ascii="Times New Roman" w:hAnsi="Times New Roman" w:cs="Times New Roman"/>
          <w:sz w:val="28"/>
          <w:szCs w:val="28"/>
        </w:rPr>
        <w:t>)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61FB" w:rsidRDefault="005061FB" w:rsidP="00263C6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1FB">
        <w:rPr>
          <w:rFonts w:ascii="Times New Roman" w:hAnsi="Times New Roman" w:cs="Times New Roman"/>
          <w:sz w:val="28"/>
          <w:szCs w:val="28"/>
        </w:rPr>
        <w:t xml:space="preserve">третий абзац изложить в новой редакции: </w:t>
      </w:r>
    </w:p>
    <w:p w:rsidR="008C20E9" w:rsidRDefault="005061FB" w:rsidP="0026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B">
        <w:rPr>
          <w:rFonts w:ascii="Times New Roman" w:hAnsi="Times New Roman" w:cs="Times New Roman"/>
          <w:sz w:val="28"/>
          <w:szCs w:val="28"/>
        </w:rPr>
        <w:t>«</w:t>
      </w:r>
      <w:r w:rsidR="00263C6E" w:rsidRPr="00263C6E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рулей;</w:t>
      </w:r>
      <w:r w:rsidRPr="005061FB">
        <w:rPr>
          <w:rFonts w:ascii="Times New Roman" w:hAnsi="Times New Roman" w:cs="Times New Roman"/>
          <w:sz w:val="28"/>
          <w:szCs w:val="28"/>
        </w:rPr>
        <w:t>»</w:t>
      </w:r>
      <w:r w:rsidR="00263C6E">
        <w:rPr>
          <w:rFonts w:ascii="Times New Roman" w:hAnsi="Times New Roman" w:cs="Times New Roman"/>
          <w:sz w:val="28"/>
          <w:szCs w:val="28"/>
        </w:rPr>
        <w:t>;</w:t>
      </w:r>
    </w:p>
    <w:p w:rsidR="00263C6E" w:rsidRPr="005061FB" w:rsidRDefault="00263C6E" w:rsidP="00263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четвертый абзац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 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AF3CF8">
        <w:rPr>
          <w:rFonts w:ascii="Times New Roman" w:hAnsi="Times New Roman"/>
          <w:sz w:val="28"/>
          <w:szCs w:val="28"/>
        </w:rPr>
        <w:t>Н</w:t>
      </w:r>
      <w:r w:rsidR="00AF3CF8" w:rsidRPr="000F1175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263C6E">
        <w:rPr>
          <w:rFonts w:ascii="Times New Roman" w:hAnsi="Times New Roman"/>
          <w:sz w:val="28"/>
          <w:szCs w:val="28"/>
        </w:rPr>
        <w:t xml:space="preserve">с 01.01.2025 года, но </w:t>
      </w:r>
      <w:r w:rsidR="00AF3CF8" w:rsidRPr="000F1175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F5906" w:rsidP="00263C6E">
      <w:pPr>
        <w:spacing w:after="0" w:line="240" w:lineRule="auto"/>
        <w:rPr>
          <w:rFonts w:ascii="Times New Roman" w:hAnsi="Times New Roman" w:cs="Times New Roman"/>
        </w:rPr>
      </w:pP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1D2016"/>
    <w:rsid w:val="00263C6E"/>
    <w:rsid w:val="002A724B"/>
    <w:rsid w:val="00382F50"/>
    <w:rsid w:val="003E68FB"/>
    <w:rsid w:val="004E348F"/>
    <w:rsid w:val="005061FB"/>
    <w:rsid w:val="005F70CA"/>
    <w:rsid w:val="0063299B"/>
    <w:rsid w:val="006F5906"/>
    <w:rsid w:val="008C20E9"/>
    <w:rsid w:val="00A1057B"/>
    <w:rsid w:val="00AF3CF8"/>
    <w:rsid w:val="00B54AB7"/>
    <w:rsid w:val="00C70136"/>
    <w:rsid w:val="00C82BA0"/>
    <w:rsid w:val="00CA1279"/>
    <w:rsid w:val="00CB3C2E"/>
    <w:rsid w:val="00D5037E"/>
    <w:rsid w:val="00DC719E"/>
    <w:rsid w:val="00E129D2"/>
    <w:rsid w:val="00E62498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2023-09-29T02:35:00Z</cp:lastPrinted>
  <dcterms:created xsi:type="dcterms:W3CDTF">2024-09-23T03:28:00Z</dcterms:created>
  <dcterms:modified xsi:type="dcterms:W3CDTF">2024-09-23T03:28:00Z</dcterms:modified>
</cp:coreProperties>
</file>