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8B656D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07 апреля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113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«Черемховское»</w:t>
      </w:r>
      <w:r w:rsidR="00D91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DC0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b/>
          <w:bCs/>
          <w:sz w:val="28"/>
          <w:szCs w:val="28"/>
        </w:rPr>
        <w:t>повышенной готовности</w:t>
      </w:r>
    </w:p>
    <w:p w:rsidR="00D21AD1" w:rsidRDefault="00D21AD1" w:rsidP="00D2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A2" w:rsidRPr="00E945F2" w:rsidRDefault="008B656D" w:rsidP="00D135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приказом Министерства природных ресурсов Забайкальского края от 06.04.2020 г. № 8 «О начале пожароопасного сезона в лесах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Газимуро-Заводского, Красночикойского,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Чернышевского лесничеств Забайкальского края», н</w:t>
      </w:r>
      <w:r w:rsidR="001135A2">
        <w:rPr>
          <w:rFonts w:ascii="Times New Roman" w:hAnsi="Times New Roman" w:cs="Times New Roman"/>
          <w:sz w:val="28"/>
          <w:szCs w:val="28"/>
        </w:rPr>
        <w:t xml:space="preserve">а основании Постановления Главы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35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 w:rsidR="001135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135A2" w:rsidRPr="00E945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35A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35A2" w:rsidRPr="00E945F2">
        <w:rPr>
          <w:rFonts w:ascii="Times New Roman" w:hAnsi="Times New Roman" w:cs="Times New Roman"/>
          <w:sz w:val="28"/>
          <w:szCs w:val="28"/>
        </w:rPr>
        <w:t xml:space="preserve"> «О введении на территории</w:t>
      </w:r>
      <w:r w:rsidR="001135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1135A2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</w:t>
      </w:r>
      <w:r w:rsidR="000D6E94">
        <w:rPr>
          <w:rFonts w:ascii="Times New Roman" w:hAnsi="Times New Roman" w:cs="Times New Roman"/>
          <w:sz w:val="28"/>
          <w:szCs w:val="28"/>
        </w:rPr>
        <w:t>»</w:t>
      </w:r>
      <w:r w:rsidR="001135A2">
        <w:rPr>
          <w:rFonts w:ascii="Times New Roman" w:hAnsi="Times New Roman" w:cs="Times New Roman"/>
          <w:sz w:val="28"/>
          <w:szCs w:val="28"/>
        </w:rPr>
        <w:t>,</w:t>
      </w:r>
      <w:r w:rsidR="00DC0D15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0D15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«Черемховское»,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установлением сухой и теплой погоды, в целях предупреждения возникновения чрезвычайных ситуаций, вызванных природными пожарами,</w:t>
      </w:r>
      <w:r w:rsidR="00987CD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«Черемховское»</w:t>
      </w:r>
      <w:r w:rsidR="001135A2"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="001135A2" w:rsidRPr="00E945F2">
        <w:rPr>
          <w:rFonts w:ascii="Times New Roman" w:hAnsi="Times New Roman" w:cs="Times New Roman"/>
          <w:sz w:val="28"/>
          <w:szCs w:val="28"/>
        </w:rPr>
        <w:t>:</w:t>
      </w:r>
    </w:p>
    <w:p w:rsidR="001135A2" w:rsidRDefault="008B656D" w:rsidP="00D135E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«Черемховское» с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r w:rsidR="00987CD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</w:t>
      </w:r>
      <w:r w:rsidR="001135A2" w:rsidRPr="002E5CE0">
        <w:rPr>
          <w:rFonts w:ascii="Times New Roman" w:hAnsi="Times New Roman" w:cs="Times New Roman"/>
          <w:sz w:val="28"/>
          <w:szCs w:val="28"/>
        </w:rPr>
        <w:t>.</w:t>
      </w:r>
    </w:p>
    <w:p w:rsidR="00786774" w:rsidRDefault="00786774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запрета на выжигание сухой травы и сухих растительных остатков, мусора, сенокосов и пастбищ, других открытых мест на землях любых категорий;</w:t>
      </w:r>
    </w:p>
    <w:p w:rsidR="00786774" w:rsidRDefault="00786774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силы и средства для оперативного реагирования на возникновение лесных и других пожаров;</w:t>
      </w:r>
    </w:p>
    <w:p w:rsidR="00786774" w:rsidRDefault="00786774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4-го и выше класса пожарной опасности принимать решение об установлении особого противопожарного режима и введении в связи с этим запретов на нахождение в лесу;</w:t>
      </w:r>
    </w:p>
    <w:p w:rsidR="00786774" w:rsidRDefault="00786774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 и патрульных групп для отслеживания лесопожарной обстановки вблизи населенных пунктов;</w:t>
      </w:r>
    </w:p>
    <w:p w:rsidR="00786774" w:rsidRDefault="00786774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 населения с целью профилактической работы по вопросу обеспечения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на территориях сельских поселений;</w:t>
      </w:r>
    </w:p>
    <w:p w:rsidR="00DA34DE" w:rsidRDefault="00786774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складывающейся лесопожарной обстановке и действующих запретах (если вводятся)</w:t>
      </w:r>
      <w:r w:rsidR="00DA34DE">
        <w:rPr>
          <w:rFonts w:ascii="Times New Roman" w:hAnsi="Times New Roman" w:cs="Times New Roman"/>
          <w:sz w:val="28"/>
          <w:szCs w:val="28"/>
        </w:rPr>
        <w:t>.</w:t>
      </w:r>
    </w:p>
    <w:p w:rsidR="000B61BE" w:rsidRP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1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0B61BE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0B61BE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0B61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B61BE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Л.А.</w:t>
      </w:r>
      <w:r w:rsidR="00D2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>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00EC2"/>
    <w:rsid w:val="00014D1C"/>
    <w:rsid w:val="000B61BE"/>
    <w:rsid w:val="000D6E94"/>
    <w:rsid w:val="000E6FF6"/>
    <w:rsid w:val="001135A2"/>
    <w:rsid w:val="002B5FCD"/>
    <w:rsid w:val="00467C9B"/>
    <w:rsid w:val="004B17E7"/>
    <w:rsid w:val="004C0537"/>
    <w:rsid w:val="004D6BB2"/>
    <w:rsid w:val="0057207D"/>
    <w:rsid w:val="006A0722"/>
    <w:rsid w:val="006A40C9"/>
    <w:rsid w:val="006E60CD"/>
    <w:rsid w:val="006E7C6F"/>
    <w:rsid w:val="006F14F7"/>
    <w:rsid w:val="007510A0"/>
    <w:rsid w:val="00776B41"/>
    <w:rsid w:val="00786774"/>
    <w:rsid w:val="00815F15"/>
    <w:rsid w:val="00892912"/>
    <w:rsid w:val="008B656D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4CF3"/>
    <w:rsid w:val="00A2667E"/>
    <w:rsid w:val="00A26C05"/>
    <w:rsid w:val="00A34B17"/>
    <w:rsid w:val="00AA1B05"/>
    <w:rsid w:val="00B10394"/>
    <w:rsid w:val="00B320EA"/>
    <w:rsid w:val="00BE0071"/>
    <w:rsid w:val="00C27D76"/>
    <w:rsid w:val="00C534A7"/>
    <w:rsid w:val="00CA0F16"/>
    <w:rsid w:val="00D135E3"/>
    <w:rsid w:val="00D21AD1"/>
    <w:rsid w:val="00D83286"/>
    <w:rsid w:val="00D915DE"/>
    <w:rsid w:val="00D92021"/>
    <w:rsid w:val="00DA34DE"/>
    <w:rsid w:val="00DC0D15"/>
    <w:rsid w:val="00E162BD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2020-04-09T04:49:00Z</cp:lastPrinted>
  <dcterms:created xsi:type="dcterms:W3CDTF">2020-04-09T04:31:00Z</dcterms:created>
  <dcterms:modified xsi:type="dcterms:W3CDTF">2020-04-09T04:52:00Z</dcterms:modified>
</cp:coreProperties>
</file>