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876FA9" w:rsidRPr="00EB23DC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876FA9" w:rsidRPr="00B7743E" w:rsidRDefault="00876FA9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FA9" w:rsidRDefault="00876FA9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9B7" w:rsidRDefault="002F69B7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9B7" w:rsidRPr="00B7743E" w:rsidRDefault="002F69B7" w:rsidP="00876F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743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76FA9" w:rsidRPr="005D4EC8" w:rsidRDefault="004D7031" w:rsidP="00876F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FB0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876FA9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876FA9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876FA9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7034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876FA9" w:rsidRPr="005D4EC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67</w:t>
      </w:r>
    </w:p>
    <w:p w:rsidR="00876FA9" w:rsidRPr="00B7743E" w:rsidRDefault="00876FA9" w:rsidP="00876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876FA9" w:rsidRDefault="00876FA9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B7" w:rsidRDefault="002F69B7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A9" w:rsidRDefault="00876FA9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A9" w:rsidRDefault="006E58FD" w:rsidP="008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Администрации сельского поселения «Черемховское» от </w:t>
      </w:r>
      <w:r w:rsidR="004D7031">
        <w:rPr>
          <w:rFonts w:ascii="Times New Roman" w:hAnsi="Times New Roman" w:cs="Times New Roman"/>
          <w:b/>
          <w:sz w:val="28"/>
          <w:szCs w:val="28"/>
        </w:rPr>
        <w:t xml:space="preserve">19 февраля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703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D7031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7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69B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7031" w:rsidRPr="00C36538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к ведению и ведения гражданской обороны в сельском поселении «Черемховское»</w:t>
      </w:r>
      <w:r w:rsidR="002B1B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</w:p>
    <w:p w:rsidR="00876FA9" w:rsidRDefault="00876FA9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B7" w:rsidRDefault="002F69B7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49" w:rsidRDefault="002F69B7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B7">
        <w:rPr>
          <w:rFonts w:ascii="Times New Roman" w:hAnsi="Times New Roman" w:cs="Times New Roman"/>
          <w:sz w:val="28"/>
          <w:szCs w:val="28"/>
        </w:rPr>
        <w:t xml:space="preserve">Руководствуясь экспертным заключением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69B7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9B7">
        <w:rPr>
          <w:rFonts w:ascii="Times New Roman" w:hAnsi="Times New Roman" w:cs="Times New Roman"/>
          <w:sz w:val="28"/>
          <w:szCs w:val="28"/>
        </w:rPr>
        <w:t xml:space="preserve"> № ЭЗ-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2F69B7">
        <w:rPr>
          <w:rFonts w:ascii="Times New Roman" w:hAnsi="Times New Roman" w:cs="Times New Roman"/>
          <w:sz w:val="28"/>
          <w:szCs w:val="28"/>
        </w:rPr>
        <w:t>, Уставом сельского поселения «Черемховское», администрация сельского поселения «Черемховское» постановляет</w:t>
      </w:r>
      <w:r w:rsidR="009C254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9C2549" w:rsidRPr="009C2549" w:rsidRDefault="009C2549" w:rsidP="009C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49">
        <w:rPr>
          <w:rFonts w:ascii="Times New Roman" w:hAnsi="Times New Roman" w:cs="Times New Roman"/>
          <w:sz w:val="28"/>
          <w:szCs w:val="28"/>
        </w:rPr>
        <w:t xml:space="preserve">1. </w:t>
      </w:r>
      <w:r w:rsidR="006E58FD">
        <w:rPr>
          <w:rFonts w:ascii="Times New Roman" w:hAnsi="Times New Roman" w:cs="Times New Roman"/>
          <w:sz w:val="28"/>
          <w:szCs w:val="28"/>
        </w:rPr>
        <w:t xml:space="preserve">Признать Постановление Администрации сельского поселения «Черемховское» от </w:t>
      </w:r>
      <w:r w:rsidR="002F69B7" w:rsidRPr="002F69B7">
        <w:rPr>
          <w:rFonts w:ascii="Times New Roman" w:hAnsi="Times New Roman" w:cs="Times New Roman"/>
          <w:sz w:val="28"/>
          <w:szCs w:val="28"/>
        </w:rPr>
        <w:t>19 февраля 2013 года № 24 «Об утверждении Порядка подготовки к ведению и ведения гражданской обороны в сельском поселении «Черемховское»</w:t>
      </w:r>
      <w:r w:rsidR="006E58FD">
        <w:rPr>
          <w:rFonts w:ascii="Times New Roman" w:hAnsi="Times New Roman" w:cs="Times New Roman"/>
          <w:sz w:val="28"/>
          <w:szCs w:val="28"/>
        </w:rPr>
        <w:t>» утратившим силу</w:t>
      </w:r>
      <w:r w:rsidRPr="009C2549">
        <w:rPr>
          <w:rFonts w:ascii="Times New Roman" w:hAnsi="Times New Roman" w:cs="Times New Roman"/>
          <w:sz w:val="28"/>
          <w:szCs w:val="28"/>
        </w:rPr>
        <w:t>.</w:t>
      </w:r>
    </w:p>
    <w:p w:rsidR="00876FA9" w:rsidRPr="00876FA9" w:rsidRDefault="00253095" w:rsidP="00876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FA9" w:rsidRPr="00876FA9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876FA9">
        <w:rPr>
          <w:rFonts w:ascii="Times New Roman" w:hAnsi="Times New Roman" w:cs="Times New Roman"/>
          <w:sz w:val="28"/>
          <w:szCs w:val="28"/>
        </w:rPr>
        <w:t>постановл</w:t>
      </w:r>
      <w:r w:rsidR="00876FA9" w:rsidRPr="00876FA9">
        <w:rPr>
          <w:rFonts w:ascii="Times New Roman" w:hAnsi="Times New Roman" w:cs="Times New Roman"/>
          <w:sz w:val="28"/>
          <w:szCs w:val="28"/>
        </w:rPr>
        <w:t>ение вступае</w:t>
      </w:r>
      <w:r w:rsidR="00876FA9"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 w:rsidR="00876FA9" w:rsidRPr="00876FA9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876FA9" w:rsidRPr="00876FA9">
        <w:rPr>
          <w:rFonts w:ascii="Times New Roman" w:hAnsi="Times New Roman" w:cs="Times New Roman"/>
          <w:i/>
          <w:sz w:val="28"/>
          <w:szCs w:val="28"/>
        </w:rPr>
        <w:t>.</w:t>
      </w:r>
    </w:p>
    <w:p w:rsidR="00876FA9" w:rsidRPr="00113BBD" w:rsidRDefault="00253095" w:rsidP="00876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76FA9" w:rsidRPr="00876FA9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876FA9">
        <w:rPr>
          <w:rFonts w:ascii="Times New Roman" w:hAnsi="Times New Roman" w:cs="Times New Roman"/>
          <w:sz w:val="28"/>
          <w:szCs w:val="28"/>
        </w:rPr>
        <w:t>постановл</w:t>
      </w:r>
      <w:r w:rsidR="00876FA9" w:rsidRPr="00876FA9">
        <w:rPr>
          <w:rFonts w:ascii="Times New Roman" w:hAnsi="Times New Roman" w:cs="Times New Roman"/>
          <w:sz w:val="28"/>
          <w:szCs w:val="28"/>
        </w:rPr>
        <w:t xml:space="preserve">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876FA9" w:rsidRPr="00876FA9">
          <w:rPr>
            <w:rStyle w:val="a4"/>
            <w:rFonts w:ascii="Times New Roman" w:hAnsi="Times New Roman" w:cs="Times New Roman"/>
            <w:sz w:val="28"/>
            <w:szCs w:val="28"/>
          </w:rPr>
          <w:t>http://черемховское.рф/</w:t>
        </w:r>
      </w:hyperlink>
      <w:r w:rsidR="00876FA9" w:rsidRPr="00876FA9">
        <w:rPr>
          <w:rFonts w:ascii="Times New Roman" w:hAnsi="Times New Roman" w:cs="Times New Roman"/>
          <w:sz w:val="28"/>
          <w:szCs w:val="28"/>
        </w:rPr>
        <w:t>.</w:t>
      </w:r>
    </w:p>
    <w:p w:rsidR="00853233" w:rsidRDefault="00853233"/>
    <w:p w:rsidR="00876FA9" w:rsidRDefault="00876FA9"/>
    <w:p w:rsidR="00876FA9" w:rsidRDefault="00876FA9">
      <w:r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                                     В.С. Ковнер</w:t>
      </w:r>
    </w:p>
    <w:sectPr w:rsidR="00876FA9" w:rsidSect="008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3B"/>
    <w:rsid w:val="0016179B"/>
    <w:rsid w:val="00216A1A"/>
    <w:rsid w:val="00253095"/>
    <w:rsid w:val="002B1BB0"/>
    <w:rsid w:val="002F69B7"/>
    <w:rsid w:val="00384710"/>
    <w:rsid w:val="004D7031"/>
    <w:rsid w:val="0058665D"/>
    <w:rsid w:val="005F5F0A"/>
    <w:rsid w:val="00607056"/>
    <w:rsid w:val="006E58FD"/>
    <w:rsid w:val="007034C0"/>
    <w:rsid w:val="0078238B"/>
    <w:rsid w:val="007B4A44"/>
    <w:rsid w:val="00853233"/>
    <w:rsid w:val="008552E3"/>
    <w:rsid w:val="00866C10"/>
    <w:rsid w:val="00876FA9"/>
    <w:rsid w:val="008C730D"/>
    <w:rsid w:val="009C2549"/>
    <w:rsid w:val="00BF0496"/>
    <w:rsid w:val="00CD7EDE"/>
    <w:rsid w:val="00EC5165"/>
    <w:rsid w:val="00F8693B"/>
    <w:rsid w:val="00FB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6FA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6F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2022-12-29T05:41:00Z</cp:lastPrinted>
  <dcterms:created xsi:type="dcterms:W3CDTF">2022-12-29T05:41:00Z</dcterms:created>
  <dcterms:modified xsi:type="dcterms:W3CDTF">2022-12-29T05:41:00Z</dcterms:modified>
</cp:coreProperties>
</file>