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BA0">
        <w:rPr>
          <w:rFonts w:ascii="Times New Roman" w:hAnsi="Times New Roman" w:cs="Times New Roman"/>
          <w:sz w:val="28"/>
          <w:szCs w:val="28"/>
        </w:rPr>
        <w:t>Сельское поселение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0">
        <w:rPr>
          <w:rFonts w:ascii="Times New Roman" w:hAnsi="Times New Roman" w:cs="Times New Roman"/>
          <w:b/>
          <w:sz w:val="28"/>
          <w:szCs w:val="28"/>
        </w:rPr>
        <w:t>СОВЕТ СЕЛЬСКОГО ПРОСЕЛЕНИЯ «ЧЕРЕМХОВСКОЕ»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2BA0" w:rsidRPr="00C82BA0" w:rsidRDefault="00260507" w:rsidP="00263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ноября </w:t>
      </w:r>
      <w:r w:rsidR="00A1057B">
        <w:rPr>
          <w:rFonts w:ascii="Times New Roman" w:hAnsi="Times New Roman" w:cs="Times New Roman"/>
          <w:b/>
          <w:sz w:val="28"/>
          <w:szCs w:val="28"/>
        </w:rPr>
        <w:t>20</w:t>
      </w:r>
      <w:r w:rsidR="00DC719E">
        <w:rPr>
          <w:rFonts w:ascii="Times New Roman" w:hAnsi="Times New Roman" w:cs="Times New Roman"/>
          <w:b/>
          <w:sz w:val="28"/>
          <w:szCs w:val="28"/>
        </w:rPr>
        <w:t>2</w:t>
      </w:r>
      <w:r w:rsidR="00CB3C2E">
        <w:rPr>
          <w:rFonts w:ascii="Times New Roman" w:hAnsi="Times New Roman" w:cs="Times New Roman"/>
          <w:b/>
          <w:sz w:val="28"/>
          <w:szCs w:val="28"/>
        </w:rPr>
        <w:t>4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C719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129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154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с. Черемхово</w:t>
      </w: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Default="006C1F99" w:rsidP="0026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C82BA0">
        <w:rPr>
          <w:rFonts w:ascii="Times New Roman" w:hAnsi="Times New Roman" w:cs="Times New Roman"/>
          <w:b/>
          <w:sz w:val="28"/>
          <w:szCs w:val="28"/>
        </w:rPr>
        <w:t>решение Совета сельского поселения «Черемховское»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11 октября 2024 года № 147 «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сельского поселения «Черемховское» от </w:t>
      </w:r>
      <w:r w:rsidR="008C20E9">
        <w:rPr>
          <w:rFonts w:ascii="Times New Roman" w:hAnsi="Times New Roman" w:cs="Times New Roman"/>
          <w:b/>
          <w:sz w:val="28"/>
          <w:szCs w:val="28"/>
        </w:rPr>
        <w:t>05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>.</w:t>
      </w:r>
      <w:r w:rsidR="008C20E9">
        <w:rPr>
          <w:rFonts w:ascii="Times New Roman" w:hAnsi="Times New Roman" w:cs="Times New Roman"/>
          <w:b/>
          <w:sz w:val="28"/>
          <w:szCs w:val="28"/>
        </w:rPr>
        <w:t>11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>.201</w:t>
      </w:r>
      <w:r w:rsidR="008C20E9">
        <w:rPr>
          <w:rFonts w:ascii="Times New Roman" w:hAnsi="Times New Roman" w:cs="Times New Roman"/>
          <w:b/>
          <w:sz w:val="28"/>
          <w:szCs w:val="28"/>
        </w:rPr>
        <w:t>9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г. № 1</w:t>
      </w:r>
      <w:r w:rsidR="008C20E9">
        <w:rPr>
          <w:rFonts w:ascii="Times New Roman" w:hAnsi="Times New Roman" w:cs="Times New Roman"/>
          <w:b/>
          <w:sz w:val="28"/>
          <w:szCs w:val="28"/>
        </w:rPr>
        <w:t>21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8C20E9">
        <w:rPr>
          <w:rFonts w:ascii="Times New Roman" w:hAnsi="Times New Roman" w:cs="Times New Roman"/>
          <w:b/>
          <w:sz w:val="28"/>
          <w:szCs w:val="28"/>
        </w:rPr>
        <w:t>установлении земельного налога на территории сельского поселения «Черемховское»</w:t>
      </w:r>
      <w:r w:rsidR="00C82BA0" w:rsidRPr="00C82BA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E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0CA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79" w:rsidRPr="00CA1279" w:rsidRDefault="00CA1279" w:rsidP="0026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21A94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4 статьи 12, главой 31 Налогового кодекса Российской Федерации</w:t>
      </w:r>
      <w:r w:rsidR="006C1F99">
        <w:rPr>
          <w:rFonts w:ascii="Times New Roman" w:hAnsi="Times New Roman"/>
          <w:color w:val="000000"/>
          <w:sz w:val="28"/>
          <w:szCs w:val="28"/>
        </w:rPr>
        <w:t>,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61FB">
        <w:rPr>
          <w:rFonts w:ascii="Times New Roman" w:hAnsi="Times New Roman"/>
          <w:color w:val="000000"/>
          <w:sz w:val="28"/>
          <w:szCs w:val="28"/>
        </w:rPr>
        <w:t xml:space="preserve">статьей 27 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>Устав</w:t>
      </w:r>
      <w:r w:rsidR="005061FB">
        <w:rPr>
          <w:rFonts w:ascii="Times New Roman" w:hAnsi="Times New Roman"/>
          <w:color w:val="000000"/>
          <w:sz w:val="28"/>
          <w:szCs w:val="28"/>
        </w:rPr>
        <w:t>а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r w:rsidR="00CA1279">
        <w:rPr>
          <w:rFonts w:ascii="Times New Roman" w:hAnsi="Times New Roman"/>
          <w:color w:val="000000"/>
          <w:sz w:val="28"/>
          <w:szCs w:val="28"/>
        </w:rPr>
        <w:t>Черемховское</w:t>
      </w:r>
      <w:r w:rsidR="00CA1279" w:rsidRPr="00372DAD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C82BA0" w:rsidRPr="00C82BA0">
        <w:rPr>
          <w:rFonts w:ascii="Times New Roman" w:hAnsi="Times New Roman" w:cs="Times New Roman"/>
          <w:sz w:val="28"/>
          <w:szCs w:val="28"/>
        </w:rPr>
        <w:t>Совет сельского поселения «Черемховское» решил: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6C1F99" w:rsidRPr="006C1F99">
        <w:rPr>
          <w:rFonts w:ascii="Times New Roman" w:hAnsi="Times New Roman" w:cs="Times New Roman"/>
          <w:sz w:val="28"/>
          <w:szCs w:val="28"/>
        </w:rPr>
        <w:t>Совета сельского поселения «Черемховское» от 11 октября 2024 года № 147 «О внесении изменений в решение Совета сельского поселения «Черемховское» от 05.11.2019 г. № 121 «Об установлении земельного налога на территории сельского поселения «Черемховское»»»</w:t>
      </w:r>
      <w:r w:rsidR="002A7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BA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20E9" w:rsidRPr="006C1F99" w:rsidRDefault="006C1F99" w:rsidP="006C1F99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1F99">
        <w:rPr>
          <w:rFonts w:ascii="Times New Roman" w:hAnsi="Times New Roman" w:cs="Times New Roman"/>
          <w:sz w:val="28"/>
          <w:szCs w:val="28"/>
        </w:rPr>
        <w:t xml:space="preserve"> </w:t>
      </w:r>
      <w:r w:rsidR="00464B90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Pr="006C1F99">
        <w:rPr>
          <w:rFonts w:ascii="Times New Roman" w:hAnsi="Times New Roman" w:cs="Times New Roman"/>
          <w:sz w:val="28"/>
          <w:szCs w:val="28"/>
        </w:rPr>
        <w:t xml:space="preserve">1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1F99">
        <w:rPr>
          <w:rFonts w:ascii="Times New Roman" w:hAnsi="Times New Roman" w:cs="Times New Roman"/>
          <w:sz w:val="28"/>
          <w:szCs w:val="28"/>
        </w:rPr>
        <w:t xml:space="preserve"> слов</w:t>
      </w:r>
      <w:r w:rsidR="00464B90">
        <w:rPr>
          <w:rFonts w:ascii="Times New Roman" w:hAnsi="Times New Roman" w:cs="Times New Roman"/>
          <w:sz w:val="28"/>
          <w:szCs w:val="28"/>
        </w:rPr>
        <w:t>а</w:t>
      </w:r>
      <w:r w:rsidRPr="006C1F99">
        <w:rPr>
          <w:rFonts w:ascii="Times New Roman" w:hAnsi="Times New Roman" w:cs="Times New Roman"/>
          <w:sz w:val="28"/>
          <w:szCs w:val="28"/>
        </w:rPr>
        <w:t xml:space="preserve"> «</w:t>
      </w:r>
      <w:r w:rsidR="005061FB" w:rsidRPr="006C1F99">
        <w:rPr>
          <w:rFonts w:ascii="Times New Roman" w:hAnsi="Times New Roman" w:cs="Times New Roman"/>
          <w:sz w:val="28"/>
          <w:szCs w:val="28"/>
        </w:rPr>
        <w:t>третий абзац</w:t>
      </w:r>
      <w:r w:rsidRPr="006C1F9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</w:t>
      </w:r>
      <w:r w:rsidRPr="006C1F99">
        <w:rPr>
          <w:rFonts w:ascii="Times New Roman" w:hAnsi="Times New Roman" w:cs="Times New Roman"/>
          <w:sz w:val="28"/>
          <w:szCs w:val="28"/>
        </w:rPr>
        <w:t>ить слова</w:t>
      </w:r>
      <w:r w:rsidR="00464B90">
        <w:rPr>
          <w:rFonts w:ascii="Times New Roman" w:hAnsi="Times New Roman" w:cs="Times New Roman"/>
          <w:sz w:val="28"/>
          <w:szCs w:val="28"/>
        </w:rPr>
        <w:t>ми</w:t>
      </w:r>
      <w:r w:rsidRPr="006C1F99">
        <w:rPr>
          <w:rFonts w:ascii="Times New Roman" w:hAnsi="Times New Roman" w:cs="Times New Roman"/>
          <w:sz w:val="28"/>
          <w:szCs w:val="28"/>
        </w:rPr>
        <w:t xml:space="preserve"> «абзац </w:t>
      </w:r>
      <w:r w:rsidR="00E76704" w:rsidRPr="006C1F99">
        <w:rPr>
          <w:rFonts w:ascii="Times New Roman" w:hAnsi="Times New Roman" w:cs="Times New Roman"/>
          <w:sz w:val="28"/>
          <w:szCs w:val="28"/>
        </w:rPr>
        <w:t>третий</w:t>
      </w:r>
      <w:r w:rsidR="00E76704">
        <w:rPr>
          <w:rFonts w:ascii="Times New Roman" w:hAnsi="Times New Roman" w:cs="Times New Roman"/>
          <w:sz w:val="28"/>
          <w:szCs w:val="28"/>
        </w:rPr>
        <w:t xml:space="preserve"> подпункта 1 </w:t>
      </w:r>
      <w:r w:rsidRPr="006C1F99">
        <w:rPr>
          <w:rFonts w:ascii="Times New Roman" w:hAnsi="Times New Roman" w:cs="Times New Roman"/>
          <w:sz w:val="28"/>
          <w:szCs w:val="28"/>
        </w:rPr>
        <w:t>пункта 2»</w:t>
      </w:r>
      <w:r w:rsidR="00263C6E" w:rsidRPr="006C1F99">
        <w:rPr>
          <w:rFonts w:ascii="Times New Roman" w:hAnsi="Times New Roman" w:cs="Times New Roman"/>
          <w:sz w:val="28"/>
          <w:szCs w:val="28"/>
        </w:rPr>
        <w:t>;</w:t>
      </w:r>
    </w:p>
    <w:p w:rsidR="00263C6E" w:rsidRPr="005061FB" w:rsidRDefault="00263C6E" w:rsidP="00263C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C1F9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C1F9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6C1F99">
        <w:rPr>
          <w:rFonts w:ascii="Times New Roman" w:hAnsi="Times New Roman" w:cs="Times New Roman"/>
          <w:sz w:val="28"/>
          <w:szCs w:val="28"/>
        </w:rPr>
        <w:t>. 2 пункта 1 слова «</w:t>
      </w:r>
      <w:r>
        <w:rPr>
          <w:rFonts w:ascii="Times New Roman" w:hAnsi="Times New Roman" w:cs="Times New Roman"/>
          <w:sz w:val="28"/>
          <w:szCs w:val="28"/>
        </w:rPr>
        <w:t>четвертый абзац</w:t>
      </w:r>
      <w:r w:rsidR="006C1F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F99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6C1F9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E76704">
        <w:rPr>
          <w:rFonts w:ascii="Times New Roman" w:hAnsi="Times New Roman" w:cs="Times New Roman"/>
          <w:sz w:val="28"/>
          <w:szCs w:val="28"/>
        </w:rPr>
        <w:t xml:space="preserve">четвертый подпункта 1 </w:t>
      </w:r>
      <w:r w:rsidR="006C1F99">
        <w:rPr>
          <w:rFonts w:ascii="Times New Roman" w:hAnsi="Times New Roman" w:cs="Times New Roman"/>
          <w:sz w:val="28"/>
          <w:szCs w:val="28"/>
        </w:rPr>
        <w:t>пункта 2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2BA0" w:rsidRPr="00C82BA0" w:rsidRDefault="00C82BA0" w:rsidP="0026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>2. </w:t>
      </w:r>
      <w:r w:rsidR="00911D2D" w:rsidRPr="001E4CB0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3. </w:t>
      </w:r>
      <w:r w:rsidRPr="00C82BA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r w:rsidRPr="00C82BA0">
        <w:rPr>
          <w:rFonts w:ascii="Times New Roman" w:hAnsi="Times New Roman" w:cs="Times New Roman"/>
          <w:sz w:val="28"/>
          <w:szCs w:val="28"/>
        </w:rPr>
        <w:t xml:space="preserve">на информационном стенде и на официальном сайте администрации сельского поселения «Черемховское» </w:t>
      </w:r>
      <w:hyperlink r:id="rId5" w:tgtFrame="_blank" w:history="1">
        <w:r w:rsidRPr="00C82BA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http://черемховское.рф/</w:t>
        </w:r>
      </w:hyperlink>
      <w:r w:rsidRPr="00C82BA0">
        <w:rPr>
          <w:rFonts w:ascii="Times New Roman" w:hAnsi="Times New Roman" w:cs="Times New Roman"/>
          <w:sz w:val="28"/>
          <w:szCs w:val="28"/>
        </w:rPr>
        <w:t>.</w:t>
      </w: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BA0" w:rsidRPr="00C82BA0" w:rsidRDefault="00C82BA0" w:rsidP="00263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82BA0" w:rsidRPr="00C82BA0" w:rsidRDefault="00C82BA0" w:rsidP="00263C6E">
      <w:pPr>
        <w:spacing w:after="0" w:line="240" w:lineRule="auto"/>
        <w:rPr>
          <w:rFonts w:ascii="Times New Roman" w:hAnsi="Times New Roman" w:cs="Times New Roman"/>
        </w:rPr>
      </w:pPr>
      <w:r w:rsidRPr="00C82BA0">
        <w:rPr>
          <w:rFonts w:ascii="Times New Roman" w:hAnsi="Times New Roman" w:cs="Times New Roman"/>
          <w:sz w:val="28"/>
          <w:szCs w:val="28"/>
        </w:rPr>
        <w:t xml:space="preserve">«Черемховское»                                                                               </w:t>
      </w:r>
      <w:r w:rsidR="00CA1279">
        <w:rPr>
          <w:rFonts w:ascii="Times New Roman" w:hAnsi="Times New Roman" w:cs="Times New Roman"/>
          <w:sz w:val="28"/>
          <w:szCs w:val="28"/>
        </w:rPr>
        <w:t>В.С. Ковнер</w:t>
      </w:r>
    </w:p>
    <w:p w:rsidR="006F5906" w:rsidRPr="00C82BA0" w:rsidRDefault="006C1F99" w:rsidP="00263C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F5906" w:rsidRPr="00C82BA0" w:rsidSect="00F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1B02"/>
    <w:multiLevelType w:val="hybridMultilevel"/>
    <w:tmpl w:val="DFD23CBA"/>
    <w:lvl w:ilvl="0" w:tplc="78B052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06092"/>
    <w:multiLevelType w:val="hybridMultilevel"/>
    <w:tmpl w:val="2E2CD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36B7A"/>
    <w:multiLevelType w:val="hybridMultilevel"/>
    <w:tmpl w:val="A49C629C"/>
    <w:lvl w:ilvl="0" w:tplc="E68A0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0"/>
    <w:rsid w:val="00057DBB"/>
    <w:rsid w:val="001D2016"/>
    <w:rsid w:val="00260507"/>
    <w:rsid w:val="00263C6E"/>
    <w:rsid w:val="002A724B"/>
    <w:rsid w:val="00382F50"/>
    <w:rsid w:val="003E68FB"/>
    <w:rsid w:val="00431B0F"/>
    <w:rsid w:val="00464B90"/>
    <w:rsid w:val="004E348F"/>
    <w:rsid w:val="005061FB"/>
    <w:rsid w:val="005F70CA"/>
    <w:rsid w:val="0063299B"/>
    <w:rsid w:val="006C1F99"/>
    <w:rsid w:val="006F5906"/>
    <w:rsid w:val="008C20E9"/>
    <w:rsid w:val="00911D2D"/>
    <w:rsid w:val="00A1057B"/>
    <w:rsid w:val="00AF3CF8"/>
    <w:rsid w:val="00B54AB7"/>
    <w:rsid w:val="00C21A94"/>
    <w:rsid w:val="00C70136"/>
    <w:rsid w:val="00C82BA0"/>
    <w:rsid w:val="00CA1279"/>
    <w:rsid w:val="00CB3C2E"/>
    <w:rsid w:val="00D5037E"/>
    <w:rsid w:val="00DC719E"/>
    <w:rsid w:val="00E129D2"/>
    <w:rsid w:val="00E62498"/>
    <w:rsid w:val="00E76704"/>
    <w:rsid w:val="00F009EA"/>
    <w:rsid w:val="00F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C3DAC-B201-41CB-BF60-0DEB5A5A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5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bykocmo5bt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cp:lastPrinted>2024-11-15T07:44:00Z</cp:lastPrinted>
  <dcterms:created xsi:type="dcterms:W3CDTF">2024-11-15T07:44:00Z</dcterms:created>
  <dcterms:modified xsi:type="dcterms:W3CDTF">2024-11-15T07:44:00Z</dcterms:modified>
</cp:coreProperties>
</file>