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28" w:rsidRPr="001B4428" w:rsidRDefault="001B4428" w:rsidP="001B4428">
      <w:pPr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4428">
        <w:rPr>
          <w:rFonts w:ascii="Times New Roman" w:hAnsi="Times New Roman" w:cs="Times New Roman"/>
          <w:sz w:val="28"/>
          <w:szCs w:val="28"/>
        </w:rPr>
        <w:t>Сельское поселение «Черемховское»</w:t>
      </w:r>
    </w:p>
    <w:p w:rsidR="001B4428" w:rsidRPr="001B4428" w:rsidRDefault="001B4428" w:rsidP="001B4428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2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«ЧЕРЕМХОВСКОЕ»</w:t>
      </w:r>
    </w:p>
    <w:p w:rsidR="001B4428" w:rsidRPr="001B4428" w:rsidRDefault="001B4428" w:rsidP="001B4428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4428" w:rsidRPr="001B4428" w:rsidRDefault="001B4428" w:rsidP="001B4428">
      <w:p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4428" w:rsidRPr="001B4428" w:rsidRDefault="001B4428" w:rsidP="001B4428">
      <w:pPr>
        <w:spacing w:line="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4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4428" w:rsidRPr="001B4428" w:rsidRDefault="00CA2828" w:rsidP="001B4428">
      <w:pPr>
        <w:spacing w:line="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A6731">
        <w:rPr>
          <w:rFonts w:ascii="Times New Roman" w:hAnsi="Times New Roman" w:cs="Times New Roman"/>
          <w:b/>
          <w:sz w:val="28"/>
          <w:szCs w:val="28"/>
        </w:rPr>
        <w:t>1</w:t>
      </w:r>
      <w:r w:rsidR="001B4428" w:rsidRPr="001B4428">
        <w:rPr>
          <w:rFonts w:ascii="Times New Roman" w:hAnsi="Times New Roman" w:cs="Times New Roman"/>
          <w:b/>
          <w:sz w:val="28"/>
          <w:szCs w:val="28"/>
        </w:rPr>
        <w:t>.0</w:t>
      </w:r>
      <w:r w:rsidR="005A6731">
        <w:rPr>
          <w:rFonts w:ascii="Times New Roman" w:hAnsi="Times New Roman" w:cs="Times New Roman"/>
          <w:b/>
          <w:sz w:val="28"/>
          <w:szCs w:val="28"/>
        </w:rPr>
        <w:t>9</w:t>
      </w:r>
      <w:r w:rsidR="001B4428" w:rsidRPr="001B4428">
        <w:rPr>
          <w:rFonts w:ascii="Times New Roman" w:hAnsi="Times New Roman" w:cs="Times New Roman"/>
          <w:b/>
          <w:sz w:val="28"/>
          <w:szCs w:val="28"/>
        </w:rPr>
        <w:t xml:space="preserve">.2018 г.                                                                                                 № </w:t>
      </w:r>
      <w:r w:rsidR="005A6731">
        <w:rPr>
          <w:rFonts w:ascii="Times New Roman" w:hAnsi="Times New Roman" w:cs="Times New Roman"/>
          <w:b/>
          <w:sz w:val="28"/>
          <w:szCs w:val="28"/>
        </w:rPr>
        <w:t>104</w:t>
      </w:r>
    </w:p>
    <w:p w:rsidR="001B4428" w:rsidRPr="001B4428" w:rsidRDefault="001B4428" w:rsidP="001B4428">
      <w:pPr>
        <w:spacing w:line="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4428">
        <w:rPr>
          <w:rFonts w:ascii="Times New Roman" w:hAnsi="Times New Roman" w:cs="Times New Roman"/>
          <w:sz w:val="28"/>
          <w:szCs w:val="28"/>
        </w:rPr>
        <w:t>с. Черемхово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</w:pPr>
      <w:r>
        <w:t>О некоторых вопросах реализации законодательства</w:t>
      </w:r>
    </w:p>
    <w:p w:rsidR="003C151E" w:rsidRDefault="003C151E" w:rsidP="003C151E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3C151E" w:rsidRPr="009911DD" w:rsidRDefault="001B4428" w:rsidP="003C151E">
      <w:pPr>
        <w:pStyle w:val="ConsPlusTitle"/>
        <w:suppressAutoHyphens/>
        <w:jc w:val="center"/>
      </w:pPr>
      <w:r w:rsidRPr="009911DD">
        <w:rPr>
          <w:iCs/>
        </w:rPr>
        <w:t>администрации сельского поселения «Черемховское»</w:t>
      </w: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pStyle w:val="ConsPlusTitle"/>
        <w:suppressAutoHyphens/>
        <w:jc w:val="center"/>
        <w:rPr>
          <w:b w:val="0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</w:t>
      </w:r>
      <w:r w:rsidR="00FE4B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в целях обеспечения доступа граждан, организаций, общественных объединений к информации о деятельности </w:t>
      </w:r>
      <w:r w:rsidR="001B4428">
        <w:rPr>
          <w:rFonts w:ascii="Times New Roman" w:hAnsi="Times New Roman" w:cs="Times New Roman"/>
          <w:sz w:val="28"/>
          <w:szCs w:val="28"/>
        </w:rPr>
        <w:t>администраци</w:t>
      </w:r>
      <w:r w:rsidR="009911DD">
        <w:rPr>
          <w:rFonts w:ascii="Times New Roman" w:hAnsi="Times New Roman" w:cs="Times New Roman"/>
          <w:sz w:val="28"/>
          <w:szCs w:val="28"/>
        </w:rPr>
        <w:t>я</w:t>
      </w:r>
      <w:r w:rsidR="001B4428">
        <w:rPr>
          <w:rFonts w:ascii="Times New Roman" w:hAnsi="Times New Roman" w:cs="Times New Roman"/>
          <w:sz w:val="28"/>
          <w:szCs w:val="28"/>
        </w:rPr>
        <w:t xml:space="preserve">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9" w:history="1">
        <w:r w:rsidRPr="005A6731">
          <w:rPr>
            <w:rStyle w:val="aff1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обеспечении доступа пользователей информации к информации о деятельности </w:t>
      </w:r>
      <w:r w:rsidR="001B442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Перечень информации о деятельности </w:t>
      </w:r>
      <w:r w:rsidR="001B442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1B442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 w:rsidR="00FE4BDC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», в том числе в форме открытых данных, согласно приложению № 2.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Требования к технологическим, программным и лингвистическим средствам обеспечения пользования официальным сайтом </w:t>
      </w:r>
      <w:r w:rsidR="001B442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ответственными за обеспечением доступа пользователей информации к информации о деятельности </w:t>
      </w:r>
      <w:r w:rsidR="001B4428" w:rsidRPr="009911DD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>, ее достоверностью и своевременностью в пределах своей компетенции: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размещение информации и муниципальных нормативных актов на официальном сайте </w:t>
      </w:r>
      <w:r w:rsidR="001B4428" w:rsidRPr="009911DD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11DD" w:rsidRPr="009911DD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сельского поселения «Черемховское» Маер В.Г.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обнародование (опубликование) официальной информации и муниципальных правовых актов в средствах массовой информации – </w:t>
      </w:r>
      <w:r w:rsidR="009911DD"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 Столярова Л.А.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размещение информации в здании (помещениях) </w:t>
      </w:r>
      <w:r w:rsidR="001B4428" w:rsidRPr="009911D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4428" w:rsidRPr="009911DD">
        <w:rPr>
          <w:rFonts w:ascii="Times New Roman" w:hAnsi="Times New Roman" w:cs="Times New Roman"/>
          <w:sz w:val="28"/>
          <w:szCs w:val="28"/>
        </w:rPr>
        <w:lastRenderedPageBreak/>
        <w:t>сельского поселения «Черемховское»</w:t>
      </w:r>
      <w:r w:rsidRPr="00991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иных отведенных для этих целей местах – </w:t>
      </w:r>
      <w:r w:rsidR="009911DD" w:rsidRPr="009911DD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сельского поселения «Черемховское» Маер В.Г.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– </w:t>
      </w:r>
      <w:r w:rsidR="009911DD"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 Столярова Л.А.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151E" w:rsidRDefault="003C151E" w:rsidP="003C151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предоставление пользователям информации по их запросу, информации о деятельности </w:t>
      </w:r>
      <w:r w:rsidR="001B4428" w:rsidRPr="009911DD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911DD" w:rsidRPr="009911DD">
        <w:rPr>
          <w:rFonts w:ascii="Times New Roman" w:hAnsi="Times New Roman" w:cs="Times New Roman"/>
          <w:sz w:val="28"/>
          <w:szCs w:val="28"/>
        </w:rPr>
        <w:t>заместитель руководителя администрации сельского поселения «Черемховское» Маер В.Г.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9911D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CA2828" w:rsidRPr="00CA282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3C151E" w:rsidRDefault="009911DD" w:rsidP="003C151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1E">
        <w:rPr>
          <w:rFonts w:ascii="Times New Roman" w:hAnsi="Times New Roman" w:cs="Times New Roman"/>
          <w:sz w:val="28"/>
          <w:szCs w:val="28"/>
        </w:rPr>
        <w:t xml:space="preserve">. </w:t>
      </w:r>
      <w:r w:rsidRPr="000B61BE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администрации </w:t>
      </w:r>
      <w:r w:rsidRPr="000B61BE"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Pr="000B61BE">
        <w:rPr>
          <w:rFonts w:ascii="Times New Roman" w:hAnsi="Times New Roman" w:cs="Times New Roman"/>
          <w:sz w:val="28"/>
          <w:szCs w:val="28"/>
        </w:rPr>
        <w:t>р://www.чикой.забайкальскийкрай.рф</w:t>
      </w:r>
      <w:r w:rsidR="003C151E">
        <w:rPr>
          <w:rFonts w:ascii="Times New Roman" w:hAnsi="Times New Roman" w:cs="Times New Roman"/>
          <w:sz w:val="28"/>
          <w:szCs w:val="28"/>
        </w:rPr>
        <w:t>.</w:t>
      </w: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151E" w:rsidRDefault="003C151E" w:rsidP="003C151E">
      <w:pPr>
        <w:pStyle w:val="ConsNormal"/>
        <w:widowControl/>
        <w:suppressAutoHyphens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28" w:rsidRPr="001B4428" w:rsidRDefault="001B4428" w:rsidP="001B44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44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4428" w:rsidRPr="001B4428" w:rsidRDefault="001B4428" w:rsidP="001B44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B4428">
        <w:rPr>
          <w:rFonts w:ascii="Times New Roman" w:hAnsi="Times New Roman" w:cs="Times New Roman"/>
          <w:sz w:val="28"/>
          <w:szCs w:val="28"/>
        </w:rPr>
        <w:t>«Черемховское»                                                                        Л.А. Столярова</w:t>
      </w:r>
    </w:p>
    <w:p w:rsidR="0059573D" w:rsidRDefault="0059573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10D7" w:rsidRPr="00590DB4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590DB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110D7" w:rsidRPr="00C37DAC" w:rsidRDefault="00590DB4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A2828" w:rsidRPr="00CA2828">
        <w:rPr>
          <w:rFonts w:ascii="Times New Roman" w:hAnsi="Times New Roman" w:cs="Times New Roman"/>
          <w:sz w:val="28"/>
          <w:szCs w:val="28"/>
        </w:rPr>
        <w:t>постановлению</w:t>
      </w:r>
      <w:r w:rsidR="007110D7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1B442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</w:p>
    <w:p w:rsidR="007110D7" w:rsidRPr="00C37DAC" w:rsidRDefault="007110D7" w:rsidP="00DB5657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от</w:t>
      </w:r>
      <w:r w:rsidR="00CA2828">
        <w:rPr>
          <w:rFonts w:ascii="Times New Roman" w:hAnsi="Times New Roman" w:cs="Times New Roman"/>
          <w:sz w:val="28"/>
          <w:szCs w:val="28"/>
        </w:rPr>
        <w:t xml:space="preserve"> 2</w:t>
      </w:r>
      <w:r w:rsidR="00EA062A">
        <w:rPr>
          <w:rFonts w:ascii="Times New Roman" w:hAnsi="Times New Roman" w:cs="Times New Roman"/>
          <w:sz w:val="28"/>
          <w:szCs w:val="28"/>
        </w:rPr>
        <w:t>1</w:t>
      </w:r>
      <w:r w:rsidR="00CA2828">
        <w:rPr>
          <w:rFonts w:ascii="Times New Roman" w:hAnsi="Times New Roman" w:cs="Times New Roman"/>
          <w:sz w:val="28"/>
          <w:szCs w:val="28"/>
        </w:rPr>
        <w:t>.0</w:t>
      </w:r>
      <w:r w:rsidR="00EA062A">
        <w:rPr>
          <w:rFonts w:ascii="Times New Roman" w:hAnsi="Times New Roman" w:cs="Times New Roman"/>
          <w:sz w:val="28"/>
          <w:szCs w:val="28"/>
        </w:rPr>
        <w:t>9</w:t>
      </w:r>
      <w:r w:rsidR="00CA2828">
        <w:rPr>
          <w:rFonts w:ascii="Times New Roman" w:hAnsi="Times New Roman" w:cs="Times New Roman"/>
          <w:sz w:val="28"/>
          <w:szCs w:val="28"/>
        </w:rPr>
        <w:t>.</w:t>
      </w:r>
      <w:r w:rsidRPr="00C37DAC">
        <w:rPr>
          <w:rFonts w:ascii="Times New Roman" w:hAnsi="Times New Roman" w:cs="Times New Roman"/>
          <w:sz w:val="28"/>
          <w:szCs w:val="28"/>
        </w:rPr>
        <w:t>20</w:t>
      </w:r>
      <w:r w:rsidR="00CA2828">
        <w:rPr>
          <w:rFonts w:ascii="Times New Roman" w:hAnsi="Times New Roman" w:cs="Times New Roman"/>
          <w:sz w:val="28"/>
          <w:szCs w:val="28"/>
        </w:rPr>
        <w:t>18</w:t>
      </w:r>
      <w:r w:rsidRPr="00C37DA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062A">
        <w:rPr>
          <w:rFonts w:ascii="Times New Roman" w:hAnsi="Times New Roman" w:cs="Times New Roman"/>
          <w:sz w:val="28"/>
          <w:szCs w:val="28"/>
        </w:rPr>
        <w:t>104</w:t>
      </w:r>
    </w:p>
    <w:p w:rsidR="00685ECC" w:rsidRDefault="00685ECC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9"/>
      <w:bookmarkEnd w:id="0"/>
      <w:r w:rsidRPr="00685EC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5ECC" w:rsidRDefault="00A057B6" w:rsidP="00DB5657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обеспечении доступа пользователей информации к информации</w:t>
      </w:r>
      <w:r w:rsidR="00BE33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деятельности </w:t>
      </w:r>
      <w:r w:rsidR="001B4428" w:rsidRPr="00CA282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«Черемховское»</w:t>
      </w:r>
    </w:p>
    <w:p w:rsidR="00C53F16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5657" w:rsidRPr="00685ECC" w:rsidRDefault="00DB5657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8"/>
      <w:bookmarkEnd w:id="1"/>
      <w:r w:rsidRPr="00685EC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C53F1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 w:rsidR="00C53F16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C53F16">
        <w:rPr>
          <w:rFonts w:ascii="Times New Roman" w:hAnsi="Times New Roman" w:cs="Times New Roman"/>
          <w:sz w:val="28"/>
          <w:szCs w:val="28"/>
        </w:rPr>
        <w:t xml:space="preserve">пользователей информации к информации о деятельности </w:t>
      </w:r>
      <w:r w:rsidR="001B442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="00FE4B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4BDC" w:rsidRPr="00CA282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="00FE4BDC" w:rsidRPr="00CA2828">
        <w:rPr>
          <w:rFonts w:ascii="Times New Roman" w:hAnsi="Times New Roman" w:cs="Times New Roman"/>
          <w:sz w:val="28"/>
          <w:szCs w:val="28"/>
        </w:rPr>
        <w:t>)</w:t>
      </w:r>
      <w:r w:rsidRPr="00CA2828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="00CA282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относятся: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муниципальные правовые акты, устанавливающие структуру, полномочия, порядок формирования и деятельности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иная информация, касающаяся деятельности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2. Пользователь информацией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3. Запрос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обращение пользователя информацией в устной или письменной форме, в том числе в виде электронного документа, в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ю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либо к его должностному лицу о предоставлении информации о деятельности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DB5657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4. Официальный сайт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официальный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сайт)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B5657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DB5657">
        <w:rPr>
          <w:rFonts w:ascii="Times New Roman" w:hAnsi="Times New Roman" w:cs="Times New Roman"/>
          <w:sz w:val="28"/>
          <w:szCs w:val="28"/>
        </w:rPr>
        <w:t>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="00DB5657">
        <w:rPr>
          <w:rFonts w:ascii="Times New Roman" w:hAnsi="Times New Roman" w:cs="Times New Roman"/>
          <w:sz w:val="28"/>
          <w:szCs w:val="28"/>
        </w:rPr>
        <w:t>»</w:t>
      </w:r>
      <w:r w:rsidR="00A057B6">
        <w:rPr>
          <w:rFonts w:ascii="Times New Roman" w:hAnsi="Times New Roman" w:cs="Times New Roman"/>
          <w:sz w:val="28"/>
          <w:szCs w:val="28"/>
        </w:rPr>
        <w:t xml:space="preserve"> (далее – сеть «Интернет»)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DB5657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 </w:t>
      </w:r>
      <w:hyperlink r:id="rId9" w:history="1">
        <w:r w:rsidR="00DB5657" w:rsidRPr="00EA062A">
          <w:rPr>
            <w:rStyle w:val="aff1"/>
            <w:rFonts w:ascii="Times New Roman" w:hAnsi="Times New Roman"/>
            <w:color w:val="auto"/>
            <w:sz w:val="28"/>
            <w:szCs w:val="28"/>
          </w:rPr>
          <w:t>www.</w:t>
        </w:r>
      </w:hyperlink>
      <w:r w:rsidR="00CA2828" w:rsidRPr="000B61BE">
        <w:rPr>
          <w:rFonts w:ascii="Times New Roman" w:hAnsi="Times New Roman" w:cs="Times New Roman"/>
          <w:sz w:val="28"/>
          <w:szCs w:val="28"/>
        </w:rPr>
        <w:t>чикой.забайкальскийкрай.рф</w:t>
      </w:r>
      <w:r w:rsidR="00DB5657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5. Действие настоящего Положения не распространяется на:</w:t>
      </w:r>
    </w:p>
    <w:p w:rsidR="0059573D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отношения, связанные с обеспечением доступа к персональным данным, обработка которых осуществляется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CA2828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CA2828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рассмотрения </w:t>
      </w:r>
      <w:r w:rsidR="00EF06C0">
        <w:rPr>
          <w:rFonts w:ascii="Times New Roman" w:hAnsi="Times New Roman" w:cs="Times New Roman"/>
          <w:sz w:val="28"/>
          <w:szCs w:val="28"/>
        </w:rPr>
        <w:t xml:space="preserve">в </w:t>
      </w:r>
      <w:r w:rsidR="00D20E1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D20E1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устных и письменных обращений граждан;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D20E1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D20E1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</w:t>
      </w:r>
      <w:r w:rsidR="0059573D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осуществлением указанными органами своих полномочий.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6. Правовое регулирование отношений, связанных с обеспечением доступа к информации о деятельности </w:t>
      </w:r>
      <w:r w:rsidR="00D20E1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D20E11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, осуществляется в соответствии с Конституцией Р</w:t>
      </w:r>
      <w:r w:rsidR="00C53F1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685ECC">
        <w:rPr>
          <w:rFonts w:ascii="Times New Roman" w:hAnsi="Times New Roman" w:cs="Times New Roman"/>
          <w:sz w:val="28"/>
          <w:szCs w:val="28"/>
        </w:rPr>
        <w:t>Ф</w:t>
      </w:r>
      <w:r w:rsidR="00C53F16">
        <w:rPr>
          <w:rFonts w:ascii="Times New Roman" w:hAnsi="Times New Roman" w:cs="Times New Roman"/>
          <w:sz w:val="28"/>
          <w:szCs w:val="28"/>
        </w:rPr>
        <w:t>едерации</w:t>
      </w:r>
      <w:r w:rsidRPr="00685ECC">
        <w:rPr>
          <w:rFonts w:ascii="Times New Roman" w:hAnsi="Times New Roman" w:cs="Times New Roman"/>
          <w:sz w:val="28"/>
          <w:szCs w:val="28"/>
        </w:rPr>
        <w:t>, федеральными конституционными зако</w:t>
      </w:r>
      <w:r w:rsidR="00681143">
        <w:rPr>
          <w:rFonts w:ascii="Times New Roman" w:hAnsi="Times New Roman" w:cs="Times New Roman"/>
          <w:sz w:val="28"/>
          <w:szCs w:val="28"/>
        </w:rPr>
        <w:t>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C53F16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81143">
        <w:rPr>
          <w:rFonts w:ascii="Times New Roman" w:hAnsi="Times New Roman" w:cs="Times New Roman"/>
          <w:sz w:val="28"/>
          <w:szCs w:val="28"/>
        </w:rPr>
        <w:t xml:space="preserve">от 09 февраля 2009 года № 8-ФЗ </w:t>
      </w:r>
      <w:r w:rsidR="00C53F16">
        <w:rPr>
          <w:rFonts w:ascii="Times New Roman" w:hAnsi="Times New Roman" w:cs="Times New Roman"/>
          <w:sz w:val="28"/>
          <w:szCs w:val="28"/>
        </w:rPr>
        <w:t>«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органов и органов местного самоуправления</w:t>
      </w:r>
      <w:r w:rsidR="00C53F16">
        <w:rPr>
          <w:rFonts w:ascii="Times New Roman" w:hAnsi="Times New Roman" w:cs="Times New Roman"/>
          <w:sz w:val="28"/>
          <w:szCs w:val="28"/>
        </w:rPr>
        <w:t>»</w:t>
      </w:r>
      <w:r w:rsidRPr="00685ECC">
        <w:rPr>
          <w:rFonts w:ascii="Times New Roman" w:hAnsi="Times New Roman" w:cs="Times New Roman"/>
          <w:sz w:val="28"/>
          <w:szCs w:val="28"/>
        </w:rPr>
        <w:t>,</w:t>
      </w:r>
      <w:r w:rsidR="00681143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законами,</w:t>
      </w:r>
      <w:r w:rsidRPr="00685ECC">
        <w:rPr>
          <w:rFonts w:ascii="Times New Roman" w:hAnsi="Times New Roman" w:cs="Times New Roman"/>
          <w:sz w:val="28"/>
          <w:szCs w:val="28"/>
        </w:rPr>
        <w:t xml:space="preserve">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7. Доступ к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8. Информация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, предоставляемая на бесплатной основе: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передаваемая в устной форме;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размещаемая на официальном сайте, а также в отведенных для размещения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в установленных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685ECC" w:rsidRPr="00685ECC" w:rsidRDefault="00681143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иная установленная действующим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законодательством информация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а также иная установленная муниципальными правовыми актами информация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Порядок оплаты и взимания платы за предоставление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основе, устанавливается Правительством Российской Федерации. В данном случае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 Средства, полученные в качестве платы за предоставление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подлежат зачислению в местный бюджет.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ведется учет расходов, связанных с обеспечением доступа к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при планировании бюджетного финансирования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72"/>
      <w:bookmarkEnd w:id="2"/>
      <w:r w:rsidRPr="00DD7039">
        <w:rPr>
          <w:rFonts w:ascii="Times New Roman" w:hAnsi="Times New Roman" w:cs="Times New Roman"/>
          <w:b/>
          <w:sz w:val="28"/>
          <w:szCs w:val="28"/>
        </w:rPr>
        <w:t xml:space="preserve">2. ОСНОВНЫЕ ПРИНЦИПЫ ОБЕСПЕЧЕНИЯ ДОСТУПА </w:t>
      </w:r>
    </w:p>
    <w:p w:rsidR="00685ECC" w:rsidRDefault="00DD7039" w:rsidP="00EF06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85ECC" w:rsidRPr="00DD7039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D5B4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F06C0" w:rsidRPr="00685ECC" w:rsidRDefault="00EF06C0" w:rsidP="00EF0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6C0" w:rsidRPr="00757550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Основными принципами обеспечения доступа к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757550">
        <w:rPr>
          <w:rFonts w:ascii="Times New Roman" w:hAnsi="Times New Roman" w:cs="Times New Roman"/>
          <w:sz w:val="28"/>
          <w:szCs w:val="28"/>
        </w:rPr>
        <w:t>являются: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открытость и доступность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действующим законодательством;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достоверность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 своевременность ее предоставления;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- свобода поиска, получения, передачи и распространения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1"/>
      <w:bookmarkEnd w:id="3"/>
      <w:r w:rsidRPr="00DD7039">
        <w:rPr>
          <w:rFonts w:ascii="Times New Roman" w:hAnsi="Times New Roman" w:cs="Times New Roman"/>
          <w:b/>
          <w:sz w:val="28"/>
          <w:szCs w:val="28"/>
        </w:rPr>
        <w:t>3. СПОСОБЫ О</w:t>
      </w:r>
      <w:r w:rsidR="00DD7039">
        <w:rPr>
          <w:rFonts w:ascii="Times New Roman" w:hAnsi="Times New Roman" w:cs="Times New Roman"/>
          <w:b/>
          <w:sz w:val="28"/>
          <w:szCs w:val="28"/>
        </w:rPr>
        <w:t>БЕСПЕЧЕНИЯ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A062A" w:rsidRPr="00EA062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53F16" w:rsidRPr="00685ECC" w:rsidRDefault="00C53F16" w:rsidP="00DB5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обеспечивается следующими способами: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обнародование (опубликование)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в средствах массовой информации;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ей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информации о своей деятельности на официальном сайте;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ей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информации о своей деятельности в помещениях, занимаемых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ей</w:t>
      </w:r>
      <w:r w:rsidRPr="00685ECC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ознакомление пользователей информацией с информацией о деятельности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в помещениях, занимаемых </w:t>
      </w:r>
      <w:r w:rsidR="007D5B41" w:rsidRPr="00CA2828">
        <w:rPr>
          <w:rFonts w:ascii="Times New Roman" w:hAnsi="Times New Roman" w:cs="Times New Roman"/>
          <w:sz w:val="28"/>
          <w:szCs w:val="28"/>
        </w:rPr>
        <w:t>Администраци</w:t>
      </w:r>
      <w:r w:rsidR="007D5B41">
        <w:rPr>
          <w:rFonts w:ascii="Times New Roman" w:hAnsi="Times New Roman" w:cs="Times New Roman"/>
          <w:sz w:val="28"/>
          <w:szCs w:val="28"/>
        </w:rPr>
        <w:t>ей</w:t>
      </w:r>
      <w:r w:rsidR="00EF06C0">
        <w:rPr>
          <w:rFonts w:ascii="Times New Roman" w:hAnsi="Times New Roman" w:cs="Times New Roman"/>
          <w:sz w:val="28"/>
          <w:szCs w:val="28"/>
        </w:rPr>
        <w:t>,</w:t>
      </w:r>
      <w:r w:rsidR="00AF0D4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а также через библиотечные и архивные фонды;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коллегиальных заседаниях </w:t>
      </w:r>
      <w:r w:rsidR="00B14022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предоставление пользователям информацией по их запросу информации о деятельности </w:t>
      </w:r>
      <w:r w:rsidR="00B14022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B14022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EF06C0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также муниципальными правовыми актами.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93"/>
      <w:bookmarkEnd w:id="4"/>
      <w:r w:rsidRPr="00DD7039">
        <w:rPr>
          <w:rFonts w:ascii="Times New Roman" w:hAnsi="Times New Roman" w:cs="Times New Roman"/>
          <w:b/>
          <w:sz w:val="28"/>
          <w:szCs w:val="28"/>
        </w:rPr>
        <w:t>4. ФОРМА ПРЕДОСТАВЛЕНИЯ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051F9" w:rsidRPr="00E051F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051F9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Форма предоставления информации о деятельности </w:t>
      </w:r>
      <w:r w:rsidR="00E051F9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устанавливается настоящим Положением в соответствии с действующим законодательством.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051F9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устной форме предоставляется пользователям информацией во время приема. Указанная информация предоставляется также по телефонам должностных лиц, уполномоченных </w:t>
      </w:r>
      <w:r w:rsidR="00E051F9">
        <w:rPr>
          <w:rFonts w:ascii="Times New Roman" w:hAnsi="Times New Roman" w:cs="Times New Roman"/>
          <w:sz w:val="28"/>
          <w:szCs w:val="28"/>
        </w:rPr>
        <w:t>Администрацией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на ее предоставление.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051F9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9637D3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быть передана по сетям связи общего пользования.</w:t>
      </w:r>
    </w:p>
    <w:p w:rsidR="009A3164" w:rsidRPr="004A3064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A3164">
        <w:rPr>
          <w:rFonts w:ascii="Times New Roman" w:hAnsi="Times New Roman" w:cs="Times New Roman"/>
          <w:sz w:val="28"/>
          <w:szCs w:val="28"/>
        </w:rPr>
        <w:t xml:space="preserve">. </w:t>
      </w:r>
      <w:r w:rsidR="004E76CE">
        <w:rPr>
          <w:rFonts w:ascii="Times New Roman" w:hAnsi="Times New Roman" w:cs="Times New Roman"/>
          <w:sz w:val="28"/>
          <w:szCs w:val="28"/>
        </w:rPr>
        <w:t>П</w:t>
      </w:r>
      <w:r w:rsidR="009A3164">
        <w:rPr>
          <w:rFonts w:ascii="Times New Roman" w:hAnsi="Times New Roman" w:cs="Times New Roman"/>
          <w:sz w:val="28"/>
          <w:szCs w:val="28"/>
        </w:rPr>
        <w:t>ереч</w:t>
      </w:r>
      <w:r w:rsidR="004E76CE">
        <w:rPr>
          <w:rFonts w:ascii="Times New Roman" w:hAnsi="Times New Roman" w:cs="Times New Roman"/>
          <w:sz w:val="28"/>
          <w:szCs w:val="28"/>
        </w:rPr>
        <w:t>е</w:t>
      </w:r>
      <w:r w:rsidR="009A3164">
        <w:rPr>
          <w:rFonts w:ascii="Times New Roman" w:hAnsi="Times New Roman" w:cs="Times New Roman"/>
          <w:sz w:val="28"/>
          <w:szCs w:val="28"/>
        </w:rPr>
        <w:t>н</w:t>
      </w:r>
      <w:r w:rsidR="004E76CE">
        <w:rPr>
          <w:rFonts w:ascii="Times New Roman" w:hAnsi="Times New Roman" w:cs="Times New Roman"/>
          <w:sz w:val="28"/>
          <w:szCs w:val="28"/>
        </w:rPr>
        <w:t>ь</w:t>
      </w:r>
      <w:r w:rsidR="009A3164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E051F9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</w:t>
      </w:r>
      <w:r w:rsidR="004E76CE" w:rsidRPr="004A3064">
        <w:rPr>
          <w:rFonts w:ascii="Times New Roman" w:hAnsi="Times New Roman" w:cs="Times New Roman"/>
          <w:sz w:val="28"/>
          <w:szCs w:val="28"/>
        </w:rPr>
        <w:t>»</w:t>
      </w:r>
      <w:r w:rsidR="004A3064">
        <w:rPr>
          <w:rFonts w:ascii="Times New Roman" w:hAnsi="Times New Roman" w:cs="Times New Roman"/>
          <w:sz w:val="28"/>
          <w:szCs w:val="28"/>
        </w:rPr>
        <w:t>,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B96B0E" w:rsidRPr="00B96B0E">
        <w:rPr>
          <w:rFonts w:ascii="Times New Roman" w:hAnsi="Times New Roman" w:cs="Times New Roman"/>
          <w:sz w:val="28"/>
          <w:szCs w:val="28"/>
        </w:rPr>
        <w:t>постановлением</w:t>
      </w:r>
      <w:r w:rsidR="00B96B0E">
        <w:rPr>
          <w:rFonts w:ascii="Times New Roman" w:hAnsi="Times New Roman" w:cs="Times New Roman"/>
          <w:sz w:val="28"/>
          <w:szCs w:val="28"/>
        </w:rPr>
        <w:t xml:space="preserve"> от 02.12.2014 г. № 103</w:t>
      </w:r>
      <w:r w:rsidR="00B96B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3064" w:rsidRPr="004A3064">
        <w:rPr>
          <w:rFonts w:ascii="Times New Roman" w:hAnsi="Times New Roman" w:cs="Times New Roman"/>
          <w:sz w:val="28"/>
          <w:szCs w:val="28"/>
        </w:rPr>
        <w:t xml:space="preserve">и содержит сведения о </w:t>
      </w:r>
      <w:r w:rsidR="009A3164" w:rsidRPr="004A3064">
        <w:rPr>
          <w:rFonts w:ascii="Times New Roman" w:hAnsi="Times New Roman" w:cs="Times New Roman"/>
          <w:sz w:val="28"/>
          <w:szCs w:val="28"/>
        </w:rPr>
        <w:t>периодичност</w:t>
      </w:r>
      <w:r w:rsidR="004A3064" w:rsidRPr="004A3064">
        <w:rPr>
          <w:rFonts w:ascii="Times New Roman" w:hAnsi="Times New Roman" w:cs="Times New Roman"/>
          <w:sz w:val="28"/>
          <w:szCs w:val="28"/>
        </w:rPr>
        <w:t>и</w:t>
      </w:r>
      <w:r w:rsidR="009A3164" w:rsidRPr="004A3064">
        <w:rPr>
          <w:rFonts w:ascii="Times New Roman" w:hAnsi="Times New Roman" w:cs="Times New Roman"/>
          <w:sz w:val="28"/>
          <w:szCs w:val="28"/>
        </w:rPr>
        <w:t xml:space="preserve">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  <w:r w:rsidR="004E76CE" w:rsidRP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DD7039">
        <w:rPr>
          <w:rFonts w:ascii="Times New Roman" w:hAnsi="Times New Roman" w:cs="Times New Roman"/>
          <w:b/>
          <w:sz w:val="28"/>
          <w:szCs w:val="28"/>
        </w:rPr>
        <w:t>5. ПРАВА ПОЛЬЗОВАТЕЛЯ ИНФОРМАЦИЕЙ</w:t>
      </w:r>
    </w:p>
    <w:p w:rsidR="00DD7039" w:rsidRPr="00685ECC" w:rsidRDefault="00DD7039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952FE3" w:rsidRPr="00952FE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DD7039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Пользователь информацией имеет право: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получать достоверную информацию о деятельности </w:t>
      </w:r>
      <w:r w:rsidR="00952FE3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отказаться от получения информации о деятельности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EF696A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не обосновывать необходимость получения запрашиваемой информации о деятельности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обжаловать в установленном порядке нормативн</w:t>
      </w:r>
      <w:r w:rsidR="00DD7039">
        <w:rPr>
          <w:rFonts w:ascii="Times New Roman" w:hAnsi="Times New Roman" w:cs="Times New Roman"/>
          <w:sz w:val="28"/>
          <w:szCs w:val="28"/>
        </w:rPr>
        <w:t xml:space="preserve">ые </w:t>
      </w:r>
      <w:r w:rsidRPr="00685ECC">
        <w:rPr>
          <w:rFonts w:ascii="Times New Roman" w:hAnsi="Times New Roman" w:cs="Times New Roman"/>
          <w:sz w:val="28"/>
          <w:szCs w:val="28"/>
        </w:rPr>
        <w:t xml:space="preserve">правовые акты и (или) действия (бездействие)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</w:t>
      </w:r>
      <w:r w:rsidRPr="00EF696A">
        <w:rPr>
          <w:rFonts w:ascii="Times New Roman" w:hAnsi="Times New Roman" w:cs="Times New Roman"/>
          <w:sz w:val="28"/>
          <w:szCs w:val="28"/>
        </w:rPr>
        <w:t>ее</w:t>
      </w:r>
      <w:r w:rsidR="0005472D" w:rsidRPr="000547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и установленный порядок его реализации;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требовать в установленном законом порядке возмещения вреда, причиненного нарушением его права на доступ к информации о деятельности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05472D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10"/>
      <w:bookmarkEnd w:id="6"/>
      <w:r w:rsidRPr="00DD7039">
        <w:rPr>
          <w:rFonts w:ascii="Times New Roman" w:hAnsi="Times New Roman" w:cs="Times New Roman"/>
          <w:b/>
          <w:sz w:val="28"/>
          <w:szCs w:val="28"/>
        </w:rPr>
        <w:t>6. ОРГАНИЗАЦИЯ ДОСТУПА К ИНФОРМАЦИИ</w:t>
      </w:r>
    </w:p>
    <w:p w:rsidR="00685ECC" w:rsidRPr="00DD7039" w:rsidRDefault="00685ECC" w:rsidP="00DD7039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EF6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6A" w:rsidRPr="00EF696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9</w:t>
      </w:r>
      <w:r w:rsidRPr="00685ECC">
        <w:rPr>
          <w:rFonts w:ascii="Times New Roman" w:hAnsi="Times New Roman" w:cs="Times New Roman"/>
          <w:sz w:val="28"/>
          <w:szCs w:val="28"/>
        </w:rPr>
        <w:t xml:space="preserve">. Доступ к информации о деятельности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обеспечивается в пределах своих полномочий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0B4A82">
        <w:rPr>
          <w:rFonts w:ascii="Times New Roman" w:hAnsi="Times New Roman" w:cs="Times New Roman"/>
          <w:sz w:val="28"/>
          <w:szCs w:val="28"/>
        </w:rPr>
        <w:t>В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 пределах своей компетенции уполномоченными представителями </w:t>
      </w:r>
      <w:r w:rsidR="00EF696A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 xml:space="preserve">по организации доступа к информации о деятельности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>
        <w:rPr>
          <w:rFonts w:ascii="Times New Roman" w:hAnsi="Times New Roman" w:cs="Times New Roman"/>
          <w:i/>
          <w:sz w:val="28"/>
          <w:szCs w:val="28"/>
        </w:rPr>
        <w:t>)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0B4A82" w:rsidRPr="00685ECC">
        <w:rPr>
          <w:rFonts w:ascii="Times New Roman" w:hAnsi="Times New Roman" w:cs="Times New Roman"/>
          <w:sz w:val="28"/>
          <w:szCs w:val="28"/>
        </w:rPr>
        <w:t>являются</w:t>
      </w:r>
      <w:r w:rsidR="000B4A82">
        <w:rPr>
          <w:rFonts w:ascii="Times New Roman" w:hAnsi="Times New Roman" w:cs="Times New Roman"/>
          <w:sz w:val="28"/>
          <w:szCs w:val="28"/>
        </w:rPr>
        <w:t xml:space="preserve">: </w:t>
      </w:r>
      <w:r w:rsidR="006B695C" w:rsidRPr="006B695C">
        <w:rPr>
          <w:rFonts w:ascii="Times New Roman" w:hAnsi="Times New Roman" w:cs="Times New Roman"/>
          <w:sz w:val="28"/>
          <w:szCs w:val="28"/>
        </w:rPr>
        <w:t>заместитель руководителя и ведущий специалист</w:t>
      </w:r>
      <w:r w:rsidR="006B69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осуществляется с учетом требований действующего законодательства и в порядке, установленном настоящим Положением.</w:t>
      </w:r>
    </w:p>
    <w:p w:rsidR="00DD7039" w:rsidRDefault="00DD7039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Default="00DD7039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>
        <w:rPr>
          <w:rFonts w:ascii="Times New Roman" w:hAnsi="Times New Roman" w:cs="Times New Roman"/>
          <w:b/>
          <w:sz w:val="28"/>
          <w:szCs w:val="28"/>
        </w:rPr>
        <w:t>7. ФОРМА ДОСТУПА К ИНФОРМАЦИИ</w:t>
      </w:r>
    </w:p>
    <w:p w:rsidR="00685ECC" w:rsidRPr="00757550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6B695C" w:rsidRPr="00EF696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Организация доступа к информации о деятельности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размещаемой в сети </w:t>
      </w:r>
      <w:r w:rsidR="00DD7039">
        <w:rPr>
          <w:rFonts w:ascii="Times New Roman" w:hAnsi="Times New Roman" w:cs="Times New Roman"/>
          <w:sz w:val="28"/>
          <w:szCs w:val="28"/>
        </w:rPr>
        <w:t>««Интернет»»</w:t>
      </w:r>
      <w:r w:rsidR="00685ECC" w:rsidRPr="00685ECC">
        <w:rPr>
          <w:rFonts w:ascii="Times New Roman" w:hAnsi="Times New Roman" w:cs="Times New Roman"/>
          <w:sz w:val="28"/>
          <w:szCs w:val="28"/>
        </w:rPr>
        <w:t>: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6B695C">
        <w:rPr>
          <w:rFonts w:ascii="Times New Roman" w:hAnsi="Times New Roman" w:cs="Times New Roman"/>
          <w:sz w:val="28"/>
          <w:szCs w:val="28"/>
        </w:rPr>
        <w:t>Администрация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своей деятельности в </w:t>
      </w:r>
      <w:r w:rsidRPr="00685ECC">
        <w:rPr>
          <w:rFonts w:ascii="Times New Roman" w:hAnsi="Times New Roman" w:cs="Times New Roman"/>
          <w:sz w:val="28"/>
          <w:szCs w:val="28"/>
        </w:rPr>
        <w:lastRenderedPageBreak/>
        <w:t xml:space="preserve">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685ECC">
        <w:rPr>
          <w:rFonts w:ascii="Times New Roman" w:hAnsi="Times New Roman" w:cs="Times New Roman"/>
          <w:sz w:val="28"/>
          <w:szCs w:val="28"/>
        </w:rPr>
        <w:t>, использует свой официальный сайт</w:t>
      </w:r>
      <w:r w:rsidR="00DD7039">
        <w:rPr>
          <w:rFonts w:ascii="Times New Roman" w:hAnsi="Times New Roman" w:cs="Times New Roman"/>
          <w:sz w:val="28"/>
          <w:szCs w:val="28"/>
        </w:rPr>
        <w:t>,</w:t>
      </w:r>
      <w:r w:rsidRPr="00685ECC">
        <w:rPr>
          <w:rFonts w:ascii="Times New Roman" w:hAnsi="Times New Roman" w:cs="Times New Roman"/>
          <w:sz w:val="28"/>
          <w:szCs w:val="28"/>
        </w:rPr>
        <w:t xml:space="preserve"> размещенный по адресу: </w:t>
      </w:r>
      <w:r w:rsidR="006B69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B695C" w:rsidRPr="006B695C">
        <w:rPr>
          <w:rFonts w:ascii="Times New Roman" w:hAnsi="Times New Roman" w:cs="Times New Roman"/>
          <w:sz w:val="28"/>
          <w:szCs w:val="28"/>
        </w:rPr>
        <w:t>.</w:t>
      </w:r>
      <w:r w:rsidR="006B695C">
        <w:rPr>
          <w:rFonts w:ascii="Times New Roman" w:hAnsi="Times New Roman" w:cs="Times New Roman"/>
          <w:sz w:val="28"/>
          <w:szCs w:val="28"/>
        </w:rPr>
        <w:t>чикой.забайкальскийкрай.рф</w:t>
      </w:r>
      <w:r w:rsidRPr="00685ECC">
        <w:rPr>
          <w:rFonts w:ascii="Times New Roman" w:hAnsi="Times New Roman" w:cs="Times New Roman"/>
          <w:sz w:val="28"/>
          <w:szCs w:val="28"/>
        </w:rPr>
        <w:t xml:space="preserve"> с адресом электронной почты </w:t>
      </w:r>
      <w:r w:rsidR="00A057B6">
        <w:rPr>
          <w:rFonts w:ascii="Times New Roman" w:hAnsi="Times New Roman" w:cs="Times New Roman"/>
          <w:sz w:val="28"/>
          <w:szCs w:val="28"/>
        </w:rPr>
        <w:t>–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B695C">
        <w:rPr>
          <w:rFonts w:ascii="Times New Roman" w:hAnsi="Times New Roman" w:cs="Times New Roman"/>
          <w:sz w:val="28"/>
          <w:szCs w:val="28"/>
          <w:lang w:val="en-US"/>
        </w:rPr>
        <w:t>admcheremhovo</w:t>
      </w:r>
      <w:r w:rsidR="006B695C" w:rsidRPr="006B695C">
        <w:rPr>
          <w:rFonts w:ascii="Times New Roman" w:hAnsi="Times New Roman" w:cs="Times New Roman"/>
          <w:sz w:val="28"/>
          <w:szCs w:val="28"/>
        </w:rPr>
        <w:t>@</w:t>
      </w:r>
      <w:r w:rsidR="006B69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B695C" w:rsidRPr="006B695C">
        <w:rPr>
          <w:rFonts w:ascii="Times New Roman" w:hAnsi="Times New Roman" w:cs="Times New Roman"/>
          <w:sz w:val="28"/>
          <w:szCs w:val="28"/>
        </w:rPr>
        <w:t>.</w:t>
      </w:r>
      <w:r w:rsidR="006B695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по которым пользователем информацией может быть направлен запрос и с которых может быть получена запрашиваемая </w:t>
      </w:r>
      <w:r w:rsidR="00DD7039">
        <w:rPr>
          <w:rFonts w:ascii="Times New Roman" w:hAnsi="Times New Roman" w:cs="Times New Roman"/>
          <w:sz w:val="28"/>
          <w:szCs w:val="28"/>
        </w:rPr>
        <w:t>информация;</w:t>
      </w:r>
    </w:p>
    <w:p w:rsidR="00685ECC" w:rsidRPr="00A47D5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A47D56">
        <w:rPr>
          <w:rFonts w:ascii="Times New Roman" w:hAnsi="Times New Roman" w:cs="Times New Roman"/>
          <w:sz w:val="28"/>
          <w:szCs w:val="28"/>
        </w:rPr>
        <w:t xml:space="preserve">- на официальном сайте также размещается информация о деятельности </w:t>
      </w:r>
      <w:r w:rsidR="006B695C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A47D56">
        <w:rPr>
          <w:rFonts w:ascii="Times New Roman" w:hAnsi="Times New Roman" w:cs="Times New Roman"/>
          <w:sz w:val="28"/>
          <w:szCs w:val="28"/>
        </w:rPr>
        <w:t xml:space="preserve"> по их представлению через</w:t>
      </w:r>
      <w:r w:rsidR="00A47D56" w:rsidRP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6B695C" w:rsidRPr="006B695C">
        <w:rPr>
          <w:rFonts w:ascii="Times New Roman" w:hAnsi="Times New Roman" w:cs="Times New Roman"/>
          <w:sz w:val="28"/>
          <w:szCs w:val="28"/>
        </w:rPr>
        <w:t>заместителя администрации</w:t>
      </w:r>
      <w:r w:rsidRPr="00A47D56">
        <w:rPr>
          <w:rFonts w:ascii="Times New Roman" w:hAnsi="Times New Roman" w:cs="Times New Roman"/>
          <w:i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Обнародование (опубликование) информации о деятельности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85ECC" w:rsidRPr="00685ECC">
        <w:rPr>
          <w:rFonts w:ascii="Times New Roman" w:hAnsi="Times New Roman" w:cs="Times New Roman"/>
          <w:sz w:val="28"/>
          <w:szCs w:val="28"/>
        </w:rPr>
        <w:t>. Официальное опубликование муниципальных правовых актов осуществляется в соответствии с установленным муниципальными правовыми актами порядком их официального опубликования.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22DD9">
        <w:rPr>
          <w:rFonts w:ascii="Times New Roman" w:hAnsi="Times New Roman" w:cs="Times New Roman"/>
          <w:sz w:val="28"/>
          <w:szCs w:val="28"/>
        </w:rPr>
        <w:t xml:space="preserve">. </w:t>
      </w:r>
      <w:r w:rsidR="006B695C">
        <w:rPr>
          <w:rFonts w:ascii="Times New Roman" w:hAnsi="Times New Roman" w:cs="Times New Roman"/>
          <w:sz w:val="28"/>
          <w:szCs w:val="28"/>
        </w:rPr>
        <w:t>Администрация</w:t>
      </w:r>
      <w:r w:rsidR="00B22DD9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обеспечивает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на своих </w:t>
      </w:r>
      <w:r w:rsidR="00A47D56">
        <w:rPr>
          <w:rFonts w:ascii="Times New Roman" w:hAnsi="Times New Roman" w:cs="Times New Roman"/>
          <w:sz w:val="28"/>
          <w:szCs w:val="28"/>
        </w:rPr>
        <w:t xml:space="preserve">коллегиальных </w:t>
      </w:r>
      <w:r w:rsidR="00685ECC" w:rsidRPr="00685ECC">
        <w:rPr>
          <w:rFonts w:ascii="Times New Roman" w:hAnsi="Times New Roman" w:cs="Times New Roman"/>
          <w:sz w:val="28"/>
          <w:szCs w:val="28"/>
        </w:rPr>
        <w:t>заседаниях.</w:t>
      </w:r>
    </w:p>
    <w:p w:rsidR="00A605B6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Присутствие указанных лиц на этих заседаниях осуществляется в соответствии с Регламентом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.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DD9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Размещение информации о деятельности </w:t>
      </w:r>
      <w:r w:rsidR="006B695C" w:rsidRPr="00B14022">
        <w:rPr>
          <w:rFonts w:ascii="Times New Roman" w:hAnsi="Times New Roman" w:cs="Times New Roman"/>
          <w:sz w:val="28"/>
          <w:szCs w:val="28"/>
        </w:rPr>
        <w:t>Администрации</w:t>
      </w:r>
      <w:r w:rsidR="00B22DD9">
        <w:rPr>
          <w:rFonts w:ascii="Times New Roman" w:hAnsi="Times New Roman" w:cs="Times New Roman"/>
          <w:sz w:val="28"/>
          <w:szCs w:val="28"/>
        </w:rPr>
        <w:t>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в</w:t>
      </w:r>
      <w:r w:rsidRPr="00685ECC">
        <w:rPr>
          <w:rFonts w:ascii="Times New Roman" w:hAnsi="Times New Roman" w:cs="Times New Roman"/>
          <w:sz w:val="28"/>
          <w:szCs w:val="28"/>
        </w:rPr>
        <w:t xml:space="preserve"> помещениях, занимаемых </w:t>
      </w:r>
      <w:r w:rsidR="006B695C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>, и иных отведенных для этих целей местах:</w:t>
      </w:r>
    </w:p>
    <w:p w:rsidR="00685ECC" w:rsidRPr="00DD7039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информация размещается на информационных стендах и (или) других технических средствах аналогичного назначения для ознакомления пользователей. Информация должна содержать: порядок работы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Администрации</w:t>
      </w:r>
      <w:r w:rsidR="00DD7039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</w:t>
      </w:r>
      <w:r w:rsidR="005C1C6A">
        <w:rPr>
          <w:rFonts w:ascii="Times New Roman" w:hAnsi="Times New Roman" w:cs="Times New Roman"/>
          <w:sz w:val="28"/>
          <w:szCs w:val="28"/>
        </w:rPr>
        <w:t>Администрация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вправе размещать в помещениях, занимаемых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Администрацией</w:t>
      </w:r>
      <w:r w:rsidR="00C814E8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иные сведения, необходимые для оперативного информирования пользователей информацией.</w:t>
      </w:r>
    </w:p>
    <w:p w:rsid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131CFF">
        <w:rPr>
          <w:rFonts w:ascii="Times New Roman" w:hAnsi="Times New Roman" w:cs="Times New Roman"/>
          <w:sz w:val="28"/>
          <w:szCs w:val="28"/>
        </w:rPr>
        <w:t>ч</w:t>
      </w:r>
      <w:r w:rsidRPr="00685ECC">
        <w:rPr>
          <w:rFonts w:ascii="Times New Roman" w:hAnsi="Times New Roman" w:cs="Times New Roman"/>
          <w:sz w:val="28"/>
          <w:szCs w:val="28"/>
        </w:rPr>
        <w:t>ерез библиотечные и архивные фонды.</w:t>
      </w:r>
    </w:p>
    <w:p w:rsidR="00C814E8" w:rsidRPr="00685ECC" w:rsidRDefault="00C814E8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C814E8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9"/>
      <w:bookmarkEnd w:id="8"/>
      <w:r w:rsidRPr="00DD7039">
        <w:rPr>
          <w:rFonts w:ascii="Times New Roman" w:hAnsi="Times New Roman" w:cs="Times New Roman"/>
          <w:b/>
          <w:sz w:val="28"/>
          <w:szCs w:val="28"/>
        </w:rPr>
        <w:t xml:space="preserve">8. ЗАПРОС ИНФОРМАЦИИ О ДЕЯТЕЛЬНОСТИ </w:t>
      </w:r>
      <w:r w:rsidR="005C1C6A" w:rsidRPr="005C1C6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Пользователь информацией имеет право обращаться в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запросе указываются почтовый адрес, номер телефона и (или)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факса либо адрес электронной почты для направления ответа на запрос или уточнения содержания запроса, а также фамилия, имя и отчество</w:t>
      </w:r>
      <w:r w:rsidR="00A47D56">
        <w:rPr>
          <w:rFonts w:ascii="Times New Roman" w:hAnsi="Times New Roman" w:cs="Times New Roman"/>
          <w:sz w:val="28"/>
          <w:szCs w:val="28"/>
        </w:rPr>
        <w:t xml:space="preserve"> (последнее, если имеется)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</w:t>
      </w:r>
      <w:r w:rsidR="00A47D56">
        <w:rPr>
          <w:rFonts w:ascii="Times New Roman" w:hAnsi="Times New Roman" w:cs="Times New Roman"/>
          <w:sz w:val="28"/>
          <w:szCs w:val="28"/>
        </w:rPr>
        <w:t xml:space="preserve">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запрашивающих информацию о деятельности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Анонимные запросы не рассматриваются. В запросе, составленном в письменной форме, указывается также наименование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либо фамилия и инициалы или должность соответствующего должностного лица.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составлении запроса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Запрос, составленный в письменной форме, подлежит регистрации в течение трех дней со дня его поступления в </w:t>
      </w:r>
      <w:r w:rsidR="005C1C6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85ECC" w:rsidRPr="00685ECC">
        <w:rPr>
          <w:rFonts w:ascii="Times New Roman" w:hAnsi="Times New Roman" w:cs="Times New Roman"/>
          <w:sz w:val="28"/>
          <w:szCs w:val="28"/>
        </w:rPr>
        <w:t>. Запрос подлежит рассмотрению в тридцатидневный срок со дня его регистрации, если иное не предусмотрено законодательством Российской Федерации.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</w:t>
      </w:r>
      <w:r w:rsidR="00DD7039">
        <w:rPr>
          <w:rFonts w:ascii="Times New Roman" w:hAnsi="Times New Roman" w:cs="Times New Roman"/>
          <w:sz w:val="28"/>
          <w:szCs w:val="28"/>
        </w:rPr>
        <w:t>и</w:t>
      </w:r>
      <w:r w:rsidRPr="00685ECC">
        <w:rPr>
          <w:rFonts w:ascii="Times New Roman" w:hAnsi="Times New Roman" w:cs="Times New Roman"/>
          <w:sz w:val="28"/>
          <w:szCs w:val="28"/>
        </w:rPr>
        <w:t xml:space="preserve"> дней сверх установленного </w:t>
      </w:r>
      <w:r w:rsidR="00DD7039">
        <w:rPr>
          <w:rFonts w:ascii="Times New Roman" w:hAnsi="Times New Roman" w:cs="Times New Roman"/>
          <w:sz w:val="28"/>
          <w:szCs w:val="28"/>
        </w:rPr>
        <w:t>ф</w:t>
      </w:r>
      <w:r w:rsidRPr="00685ECC">
        <w:rPr>
          <w:rFonts w:ascii="Times New Roman" w:hAnsi="Times New Roman" w:cs="Times New Roman"/>
          <w:sz w:val="28"/>
          <w:szCs w:val="28"/>
        </w:rPr>
        <w:t>едеральным законодательством срока для ответа на запрос.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Если запрос не относится к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то в течение семи дней со дня регистрации запроса он направляется в тот орган, к полномочиям которого отнесено предоставление запрашиваемой информации.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О переадресации запроса в этот же срок сообщается направившему запрос пользователю информацией. В случае, если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не располагает сведениями о наличии запрашиваемой информации в другом органе, об этом также в течение семи дней со дня регистрации запроса сообщается направившему запрос пользователю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A601AA">
        <w:rPr>
          <w:rFonts w:ascii="Times New Roman" w:hAnsi="Times New Roman" w:cs="Times New Roman"/>
          <w:sz w:val="28"/>
          <w:szCs w:val="28"/>
        </w:rPr>
        <w:t>Администрация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Требования настоящего Положения к запросу в письменной форме и ответу на него применяются к запросу, поступившему в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по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, а также к ответу на такой запрос.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DD7039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183"/>
      <w:bookmarkEnd w:id="9"/>
      <w:r w:rsidRPr="00DD7039">
        <w:rPr>
          <w:rFonts w:ascii="Times New Roman" w:hAnsi="Times New Roman" w:cs="Times New Roman"/>
          <w:b/>
          <w:sz w:val="28"/>
          <w:szCs w:val="28"/>
        </w:rPr>
        <w:t>9. ПО</w:t>
      </w:r>
      <w:r w:rsidR="00DD7039" w:rsidRPr="00DD7039">
        <w:rPr>
          <w:rFonts w:ascii="Times New Roman" w:hAnsi="Times New Roman" w:cs="Times New Roman"/>
          <w:b/>
          <w:sz w:val="28"/>
          <w:szCs w:val="28"/>
        </w:rPr>
        <w:t>РЯДОК ПРЕДОСТАВЛЕНИЯ ИНФОРМАЦИИ</w:t>
      </w:r>
    </w:p>
    <w:p w:rsidR="00685ECC" w:rsidRPr="00DD7039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7039"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A47D56" w:rsidRPr="00DD7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AA" w:rsidRPr="00A601A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7039">
        <w:rPr>
          <w:rFonts w:ascii="Times New Roman" w:hAnsi="Times New Roman" w:cs="Times New Roman"/>
          <w:b/>
          <w:sz w:val="28"/>
          <w:szCs w:val="28"/>
        </w:rPr>
        <w:t>ПО ЗАПРОСУ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A47D5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по запросу предоставляется в виде: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- ответа на запрос (в котором содержится или к которому прилагается запрашиваемая информация),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мотивированного отказа в предоставлении указанной информации в соответствии с настоящим Положением.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В ответе на запрос указываются наименование, почтовый адрес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, должность лица, подписавшего ответ, а также реквизиты ответа на запрос (регистрационный номер и дата).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685ECC" w:rsidRPr="00685ECC">
        <w:rPr>
          <w:rFonts w:ascii="Times New Roman" w:hAnsi="Times New Roman" w:cs="Times New Roman"/>
          <w:sz w:val="28"/>
          <w:szCs w:val="28"/>
        </w:rPr>
        <w:t>. При ответе на запрос используется государственный язык Российской Федерации.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При запросе информации о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опубликованной в средствах массовой информации либо размещенной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, в ответе на запрос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A601AA">
        <w:rPr>
          <w:rFonts w:ascii="Times New Roman" w:hAnsi="Times New Roman" w:cs="Times New Roman"/>
          <w:sz w:val="28"/>
          <w:szCs w:val="28"/>
        </w:rPr>
        <w:t>Администрация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685ECC" w:rsidRPr="00A601AA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Ответ на запрос подлежит обязательной регистрации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. </w:t>
      </w:r>
      <w:r w:rsidR="00A601AA">
        <w:rPr>
          <w:rFonts w:ascii="Times New Roman" w:hAnsi="Times New Roman" w:cs="Times New Roman"/>
          <w:sz w:val="28"/>
          <w:szCs w:val="28"/>
        </w:rPr>
        <w:t>Администрация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</w:t>
      </w:r>
      <w:r w:rsidR="00A601AA">
        <w:rPr>
          <w:rFonts w:ascii="Times New Roman" w:hAnsi="Times New Roman" w:cs="Times New Roman"/>
          <w:sz w:val="28"/>
          <w:szCs w:val="28"/>
        </w:rPr>
        <w:t>Администрация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обязан</w:t>
      </w:r>
      <w:r w:rsidR="00A601AA">
        <w:rPr>
          <w:rFonts w:ascii="Times New Roman" w:hAnsi="Times New Roman" w:cs="Times New Roman"/>
          <w:sz w:val="28"/>
          <w:szCs w:val="28"/>
        </w:rPr>
        <w:t>а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3354EA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96"/>
      <w:bookmarkEnd w:id="10"/>
      <w:r w:rsidRPr="003354EA">
        <w:rPr>
          <w:rFonts w:ascii="Times New Roman" w:hAnsi="Times New Roman" w:cs="Times New Roman"/>
          <w:b/>
          <w:sz w:val="28"/>
          <w:szCs w:val="28"/>
        </w:rPr>
        <w:t>10. ОСНОВАНИЯ, ИСКЛЮЧАЮЩИЕ ВОЗМОЖНОСТЬ ПРЕДОСТАВЛЕНИЯ</w:t>
      </w:r>
      <w:r w:rsidR="007859D2" w:rsidRPr="00335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A601AA" w:rsidRPr="00A601AA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1. Информация о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4F215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>не предоставляется в случае, если: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содержание запроса не позволяет установить запрашиваемую информацию о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запрашиваемая информация не относится к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Pr="00685ECC">
        <w:rPr>
          <w:rFonts w:ascii="Times New Roman" w:hAnsi="Times New Roman" w:cs="Times New Roman"/>
          <w:sz w:val="28"/>
          <w:szCs w:val="28"/>
        </w:rPr>
        <w:t>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lastRenderedPageBreak/>
        <w:t>- запрашиваемая информация относится к информации ограниченного доступа;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  <w:r w:rsidRPr="00685ECC">
        <w:rPr>
          <w:rFonts w:ascii="Times New Roman" w:hAnsi="Times New Roman" w:cs="Times New Roman"/>
          <w:sz w:val="28"/>
          <w:szCs w:val="28"/>
        </w:rPr>
        <w:t xml:space="preserve">- в запросе ставится вопрос о правовой оценке актов, принятых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Администрацией</w:t>
      </w:r>
      <w:r w:rsidRPr="00685ECC">
        <w:rPr>
          <w:rFonts w:ascii="Times New Roman" w:hAnsi="Times New Roman" w:cs="Times New Roman"/>
          <w:sz w:val="28"/>
          <w:szCs w:val="28"/>
        </w:rPr>
        <w:t xml:space="preserve">, проведении анализа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ECC">
        <w:rPr>
          <w:rFonts w:ascii="Times New Roman" w:hAnsi="Times New Roman" w:cs="Times New Roman"/>
          <w:sz w:val="28"/>
          <w:szCs w:val="28"/>
        </w:rPr>
        <w:t>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2. </w:t>
      </w:r>
      <w:r w:rsidR="00A601AA">
        <w:rPr>
          <w:rFonts w:ascii="Times New Roman" w:hAnsi="Times New Roman" w:cs="Times New Roman"/>
          <w:sz w:val="28"/>
          <w:szCs w:val="28"/>
        </w:rPr>
        <w:t>Администрация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3354EA" w:rsidRDefault="00685ECC" w:rsidP="003354EA">
      <w:pPr>
        <w:pStyle w:val="Title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bookmarkStart w:id="11" w:name="Par208"/>
      <w:bookmarkEnd w:id="11"/>
      <w:r w:rsidRPr="003354EA">
        <w:rPr>
          <w:rFonts w:ascii="Times New Roman" w:hAnsi="Times New Roman" w:cs="Times New Roman"/>
          <w:sz w:val="28"/>
          <w:szCs w:val="28"/>
        </w:rPr>
        <w:t xml:space="preserve">11. </w:t>
      </w:r>
      <w:r w:rsidR="00131CFF" w:rsidRPr="003354EA">
        <w:rPr>
          <w:rFonts w:ascii="Times New Roman" w:hAnsi="Times New Roman" w:cs="Times New Roman"/>
          <w:sz w:val="28"/>
          <w:szCs w:val="28"/>
        </w:rPr>
        <w:t>ОЗНАКОМ</w:t>
      </w:r>
      <w:r w:rsidR="003354EA">
        <w:rPr>
          <w:rFonts w:ascii="Times New Roman" w:hAnsi="Times New Roman" w:cs="Times New Roman"/>
          <w:sz w:val="28"/>
          <w:szCs w:val="28"/>
        </w:rPr>
        <w:t>ЛЕНИЕ ПОЛЬЗОВАТЕЛЕЙ ИНФОРМАЦИЕЙ</w:t>
      </w:r>
    </w:p>
    <w:p w:rsidR="00131CFF" w:rsidRPr="003354EA" w:rsidRDefault="00131CFF" w:rsidP="003354EA">
      <w:pPr>
        <w:pStyle w:val="Title"/>
        <w:spacing w:before="0" w:after="0"/>
        <w:ind w:firstLine="720"/>
        <w:rPr>
          <w:rFonts w:ascii="Times New Roman" w:hAnsi="Times New Roman" w:cs="Times New Roman"/>
          <w:kern w:val="0"/>
          <w:sz w:val="28"/>
          <w:szCs w:val="28"/>
        </w:rPr>
      </w:pPr>
      <w:r w:rsidRPr="003354EA">
        <w:rPr>
          <w:rFonts w:ascii="Times New Roman" w:hAnsi="Times New Roman" w:cs="Times New Roman"/>
          <w:sz w:val="28"/>
          <w:szCs w:val="28"/>
        </w:rPr>
        <w:t xml:space="preserve">С ИНФОРМАЦИЕЙ О ДЕЯТЕЛЬНОСТИ </w:t>
      </w:r>
      <w:r w:rsidR="00A601AA" w:rsidRP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 xml:space="preserve">НАХОДЯЩЕЙСЯ В БИБЛИОТЕЧНЫХ </w:t>
      </w:r>
      <w:r w:rsidR="00812E63" w:rsidRPr="003354EA">
        <w:rPr>
          <w:rFonts w:ascii="Times New Roman" w:hAnsi="Times New Roman" w:cs="Times New Roman"/>
          <w:kern w:val="0"/>
          <w:sz w:val="28"/>
          <w:szCs w:val="28"/>
        </w:rPr>
        <w:t xml:space="preserve">И АРХИВНЫХ </w:t>
      </w:r>
      <w:r w:rsidRPr="003354EA">
        <w:rPr>
          <w:rFonts w:ascii="Times New Roman" w:hAnsi="Times New Roman" w:cs="Times New Roman"/>
          <w:kern w:val="0"/>
          <w:sz w:val="28"/>
          <w:szCs w:val="28"/>
        </w:rPr>
        <w:t>ФОНДАХ</w:t>
      </w:r>
    </w:p>
    <w:p w:rsidR="00131CFF" w:rsidRPr="00131CFF" w:rsidRDefault="00131CFF" w:rsidP="003354EA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2" w:name="1021"/>
      <w:bookmarkEnd w:id="12"/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9F61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31CFF" w:rsidRPr="00131CFF">
        <w:rPr>
          <w:rFonts w:ascii="Times New Roman" w:hAnsi="Times New Roman" w:cs="Times New Roman"/>
          <w:sz w:val="28"/>
          <w:szCs w:val="28"/>
        </w:rPr>
        <w:t>находящаяся в библиотечных фондах, представлена: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1) официальными документами и документами по вопросам местного значения уровня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>, поступающих в фонды муниципальных библиотек;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>2) сведениями о наименовании, структуре, почтовых и юридических адресах, телефонах, сведениях о создании, реорганизации и ликвидации, основными показателями деятельности, опубликованными в справочных и адресных справочниках и базах данных, периодических изданиях;</w:t>
      </w:r>
    </w:p>
    <w:p w:rsidR="00131CFF" w:rsidRPr="00131CFF" w:rsidRDefault="00131CFF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131CFF">
        <w:rPr>
          <w:rFonts w:ascii="Times New Roman" w:hAnsi="Times New Roman" w:cs="Times New Roman"/>
          <w:sz w:val="28"/>
          <w:szCs w:val="28"/>
        </w:rPr>
        <w:t xml:space="preserve">3) информацией об официальных визитах и рабочих поездках руководителей и официальных делегаций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 xml:space="preserve">, текстами официальных выступлений руководителей, аналитическими докладами и обзорами информационного характера о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 xml:space="preserve">, информацией о вступлении в должность или отставке </w:t>
      </w:r>
      <w:r w:rsidR="00A605B6">
        <w:rPr>
          <w:rFonts w:ascii="Times New Roman" w:hAnsi="Times New Roman" w:cs="Times New Roman"/>
          <w:sz w:val="28"/>
          <w:szCs w:val="28"/>
        </w:rPr>
        <w:t>г</w:t>
      </w:r>
      <w:r w:rsidR="007859D2">
        <w:rPr>
          <w:rFonts w:ascii="Times New Roman" w:hAnsi="Times New Roman" w:cs="Times New Roman"/>
          <w:sz w:val="28"/>
          <w:szCs w:val="28"/>
        </w:rPr>
        <w:t xml:space="preserve">лавы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Pr="00131CFF">
        <w:rPr>
          <w:rFonts w:ascii="Times New Roman" w:hAnsi="Times New Roman" w:cs="Times New Roman"/>
          <w:sz w:val="28"/>
          <w:szCs w:val="28"/>
        </w:rPr>
        <w:t>, сведениями об основных показателях и динамике социально-экономического развития, целевых программ, информацией о защите населения и территорий от чрезвычайных ситуаций и принятых мерах по обеспечению их безопасности, иными сведениями, опубликованными в печатных средствах массовой информации.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3" w:name="1003"/>
      <w:bookmarkEnd w:id="13"/>
      <w:r>
        <w:rPr>
          <w:rFonts w:ascii="Times New Roman" w:hAnsi="Times New Roman" w:cs="Times New Roman"/>
          <w:sz w:val="28"/>
          <w:szCs w:val="28"/>
        </w:rPr>
        <w:t>44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 w:rsidR="00A601AA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находящейся в библиотечных фондах, осуществляется в муниципальных библиотеках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7859D2"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в соответствии с графиком работы библиотек.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131CFF" w:rsidRPr="00131CFF">
        <w:rPr>
          <w:rFonts w:ascii="Times New Roman" w:hAnsi="Times New Roman" w:cs="Times New Roman"/>
          <w:sz w:val="28"/>
          <w:szCs w:val="28"/>
        </w:rPr>
        <w:t>. Право пользования библиотечными фондами и услугами предоставляется всем гражданам Российской Федерации и других государств.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Пользователи информацией, осуществляющие поиск информации о деятельности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имеют право: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бесплатно получать информацию о наличии в библиотечных фондах конкретного документа через систему каталогов и другие формы библиотечного информирования;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>бесплатно получить любой документ из библиотечных фондов для ознакомления в читальных залах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бесплатно получать консультационную помощь в поиске и выборе информации о деятельности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;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получать документы о деятельности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(и/или их копии) по межбиблиотечному абонементу из других библиотек;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пользоваться другими видами услуг, в том числе платными, перечень которых определяется положением о платных услугах библиотеки.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Пользователи информацией обязаны: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соблюдать правила пользования библиотеками;</w:t>
      </w:r>
    </w:p>
    <w:p w:rsidR="00131CFF" w:rsidRPr="00131CFF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При обращении в муниципальную библиотеку на информационных стендах, расположенных в здании библиотеки, пользователь информацией может ознакомиться с перечнем ресурсов о деятельности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При обращении непосредственно в библиотеку или по телефону библиотеки пользователь информацией в устной форме получает информацию о наличии в библиотечных фондах конкретного документа, структуре информации о деятельности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131CFF" w:rsidRPr="00131CFF">
        <w:rPr>
          <w:rFonts w:ascii="Times New Roman" w:hAnsi="Times New Roman" w:cs="Times New Roman"/>
          <w:sz w:val="28"/>
          <w:szCs w:val="28"/>
        </w:rPr>
        <w:t>, порядке ознакомления с ней.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 с отметкой о регистрации по месту жительства или месту пребывания.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После прохождения регистрации пользователю информацией необходимо заполнить бланк читательского требования на каждый из документов. В бланке читательского требования на книжное издание указывается его автор, название, год издания, издательство, реквизиты, определяющие место хранения документа в библиотеке. Эти сведения пользователь может получить самостоятельно с помощью справочно-библиографического аппарата библиотеки или воспользоваться консультацией библиотечного специалиста.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В соответствии с заполненными требованиями библиотечный специалист предоставляет пользователю информацией документы для ознакомления с ними в читальном зале библиотеки. После ознакомления с </w:t>
      </w:r>
      <w:r w:rsidR="00131CFF" w:rsidRPr="00131CFF">
        <w:rPr>
          <w:rFonts w:ascii="Times New Roman" w:hAnsi="Times New Roman" w:cs="Times New Roman"/>
          <w:sz w:val="28"/>
          <w:szCs w:val="28"/>
        </w:rPr>
        <w:lastRenderedPageBreak/>
        <w:t>документами пользователь информацией обязан возвратить их библиотечному специалисту.</w:t>
      </w:r>
    </w:p>
    <w:p w:rsidR="00131CFF" w:rsidRPr="00131CFF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документов по межбиблиотечному абонементу из фондов других библиотек пользователю информацией необходимо обратиться в библиотеку по месту жительства и заполнить бланк-заказ, заверенный подписью библиотекаря, и переслать его по почте, факсу. Получить заказные документы в библиотеке, в которой хранится документ, может сам пользователь информацией или курьер по доверенности, выданной библиотекарем. Документы отправляются традиционной почтой (в последнем случае пользователю информацией необходимо компенсировать почтовые расходы).</w:t>
      </w:r>
    </w:p>
    <w:p w:rsidR="00131CFF" w:rsidRPr="00812E63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859D2">
        <w:rPr>
          <w:rFonts w:ascii="Times New Roman" w:hAnsi="Times New Roman" w:cs="Times New Roman"/>
          <w:sz w:val="28"/>
          <w:szCs w:val="28"/>
        </w:rPr>
        <w:t>.</w:t>
      </w:r>
      <w:r w:rsidR="00131CFF" w:rsidRPr="00131CFF">
        <w:rPr>
          <w:rFonts w:ascii="Times New Roman" w:hAnsi="Times New Roman" w:cs="Times New Roman"/>
          <w:sz w:val="28"/>
          <w:szCs w:val="28"/>
        </w:rPr>
        <w:t xml:space="preserve">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можно ознакомиться в </w:t>
      </w:r>
      <w:r w:rsidR="00131CFF" w:rsidRPr="00812E63">
        <w:rPr>
          <w:rFonts w:ascii="Times New Roman" w:hAnsi="Times New Roman" w:cs="Times New Roman"/>
          <w:sz w:val="28"/>
          <w:szCs w:val="28"/>
        </w:rPr>
        <w:t>библиотеке по месту жительства.</w:t>
      </w:r>
    </w:p>
    <w:p w:rsidR="00812E63" w:rsidRPr="00812E63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12E63" w:rsidRPr="00812E63">
        <w:rPr>
          <w:rFonts w:ascii="Times New Roman" w:hAnsi="Times New Roman" w:cs="Times New Roman"/>
          <w:sz w:val="28"/>
          <w:szCs w:val="28"/>
        </w:rPr>
        <w:t xml:space="preserve">. Ознакомление пользователей информацией с информацией о деятельности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812E63" w:rsidRPr="00812E63">
        <w:rPr>
          <w:rFonts w:ascii="Times New Roman" w:hAnsi="Times New Roman" w:cs="Times New Roman"/>
          <w:sz w:val="28"/>
          <w:szCs w:val="28"/>
        </w:rPr>
        <w:t>, находящейся в муниципальных архивных фондах, осуществляется в порядке, установленном законодательством Российской Федерации.</w:t>
      </w:r>
    </w:p>
    <w:p w:rsidR="00131CFF" w:rsidRDefault="00131CFF" w:rsidP="00DB565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5ECC" w:rsidRPr="00710F1E" w:rsidRDefault="007859D2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ОТВЕТСТВЕННОСТЬ ЗА НАРУШЕНИЕ ПОРЯДКА ДОСТУПА</w:t>
      </w:r>
      <w:r w:rsidR="00D97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ECC"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D97BE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</w:t>
      </w:r>
      <w:r w:rsidR="00D97BE1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е</w:t>
      </w:r>
      <w:r w:rsidR="004F215C" w:rsidRPr="00D97BE1">
        <w:rPr>
          <w:rFonts w:ascii="Times New Roman" w:hAnsi="Times New Roman" w:cs="Times New Roman"/>
          <w:sz w:val="28"/>
          <w:szCs w:val="28"/>
        </w:rPr>
        <w:t>ё</w:t>
      </w:r>
      <w:r w:rsidR="00685ECC" w:rsidRPr="00D97BE1">
        <w:rPr>
          <w:rFonts w:ascii="Times New Roman" w:hAnsi="Times New Roman" w:cs="Times New Roman"/>
          <w:sz w:val="28"/>
          <w:szCs w:val="28"/>
        </w:rPr>
        <w:t xml:space="preserve">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должностных лиц, нарушающие право на доступ к информации о деятельности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могут быть обжалованы в порядке</w:t>
      </w:r>
      <w:r w:rsidR="004F215C">
        <w:rPr>
          <w:rFonts w:ascii="Times New Roman" w:hAnsi="Times New Roman" w:cs="Times New Roman"/>
          <w:sz w:val="28"/>
          <w:szCs w:val="28"/>
        </w:rPr>
        <w:t>,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установленном Федеральным </w:t>
      </w:r>
      <w:r w:rsidR="00685ECC" w:rsidRPr="004F215C">
        <w:rPr>
          <w:rFonts w:ascii="Times New Roman" w:hAnsi="Times New Roman" w:cs="Times New Roman"/>
          <w:sz w:val="28"/>
          <w:szCs w:val="28"/>
        </w:rPr>
        <w:t>законом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4F215C">
        <w:rPr>
          <w:rFonts w:ascii="Times New Roman" w:hAnsi="Times New Roman" w:cs="Times New Roman"/>
          <w:sz w:val="28"/>
          <w:szCs w:val="28"/>
        </w:rPr>
        <w:t>«</w:t>
      </w:r>
      <w:r w:rsidR="00685ECC" w:rsidRPr="00685ECC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F215C">
        <w:rPr>
          <w:rFonts w:ascii="Times New Roman" w:hAnsi="Times New Roman" w:cs="Times New Roman"/>
          <w:sz w:val="28"/>
          <w:szCs w:val="28"/>
        </w:rPr>
        <w:t>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213"/>
      <w:bookmarkEnd w:id="14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3</w:t>
      </w:r>
      <w:r w:rsidRPr="00710F1E">
        <w:rPr>
          <w:rFonts w:ascii="Times New Roman" w:hAnsi="Times New Roman" w:cs="Times New Roman"/>
          <w:b/>
          <w:sz w:val="28"/>
          <w:szCs w:val="28"/>
        </w:rPr>
        <w:t>. КОНТРОЛЬ И НАДЗОР ЗА ОБЕСПЕЧЕНИЕМ ДОСТУПА</w:t>
      </w:r>
    </w:p>
    <w:p w:rsidR="00685ECC" w:rsidRPr="00C40AC7" w:rsidRDefault="00685ECC" w:rsidP="00710F1E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5462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859D2" w:rsidRPr="007859D2" w:rsidRDefault="002C6E4E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859D2" w:rsidRPr="007859D2">
        <w:rPr>
          <w:rFonts w:ascii="Times New Roman" w:hAnsi="Times New Roman" w:cs="Times New Roman"/>
          <w:sz w:val="28"/>
          <w:szCs w:val="28"/>
        </w:rPr>
        <w:t xml:space="preserve">. Контроль за обеспечением доступа к информации о деятельности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="00C40A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9D2" w:rsidRPr="007859D2">
        <w:rPr>
          <w:rFonts w:ascii="Times New Roman" w:hAnsi="Times New Roman" w:cs="Times New Roman"/>
          <w:sz w:val="28"/>
          <w:szCs w:val="28"/>
        </w:rPr>
        <w:t>осуществляется по следующим направлениям: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сети «</w:t>
      </w:r>
      <w:r w:rsidR="00DD7039">
        <w:rPr>
          <w:rFonts w:ascii="Times New Roman" w:hAnsi="Times New Roman" w:cs="Times New Roman"/>
          <w:sz w:val="28"/>
          <w:szCs w:val="28"/>
        </w:rPr>
        <w:t>Интернет</w:t>
      </w:r>
      <w:r w:rsidRPr="007859D2">
        <w:rPr>
          <w:rFonts w:ascii="Times New Roman" w:hAnsi="Times New Roman" w:cs="Times New Roman"/>
          <w:sz w:val="28"/>
          <w:szCs w:val="28"/>
        </w:rPr>
        <w:t>»;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формирование и размещение информации о деятельности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Pr="007859D2">
        <w:rPr>
          <w:rFonts w:ascii="Times New Roman" w:hAnsi="Times New Roman" w:cs="Times New Roman"/>
          <w:sz w:val="28"/>
          <w:szCs w:val="28"/>
        </w:rPr>
        <w:t xml:space="preserve"> в помещении, занимаемом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Администрацией</w:t>
      </w:r>
      <w:r w:rsidRPr="007859D2">
        <w:rPr>
          <w:rFonts w:ascii="Times New Roman" w:hAnsi="Times New Roman" w:cs="Times New Roman"/>
          <w:sz w:val="28"/>
          <w:szCs w:val="28"/>
        </w:rPr>
        <w:t>;</w:t>
      </w:r>
    </w:p>
    <w:p w:rsidR="007859D2" w:rsidRPr="007859D2" w:rsidRDefault="007859D2" w:rsidP="00DB5657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E4E">
        <w:rPr>
          <w:rFonts w:ascii="Times New Roman" w:hAnsi="Times New Roman" w:cs="Times New Roman"/>
          <w:sz w:val="28"/>
          <w:szCs w:val="28"/>
        </w:rPr>
        <w:t>)</w:t>
      </w:r>
      <w:r w:rsidRPr="007859D2">
        <w:rPr>
          <w:rFonts w:ascii="Times New Roman" w:hAnsi="Times New Roman" w:cs="Times New Roman"/>
          <w:sz w:val="28"/>
          <w:szCs w:val="28"/>
        </w:rPr>
        <w:t xml:space="preserve"> своевременное рассмотрение жалоб, поступивших от граждан в связи с несоблюдением или нарушением требований законодательства об обеспечении доступа к информации.</w:t>
      </w:r>
    </w:p>
    <w:p w:rsidR="00685ECC" w:rsidRPr="00685ECC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859D2">
        <w:rPr>
          <w:rFonts w:ascii="Times New Roman" w:hAnsi="Times New Roman" w:cs="Times New Roman"/>
          <w:sz w:val="28"/>
          <w:szCs w:val="28"/>
        </w:rPr>
        <w:t xml:space="preserve">. 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Контроль за обеспечением доступа к информации о деятельности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="00685ECC" w:rsidRPr="00685ECC">
        <w:rPr>
          <w:rFonts w:ascii="Times New Roman" w:hAnsi="Times New Roman" w:cs="Times New Roman"/>
          <w:sz w:val="28"/>
          <w:szCs w:val="28"/>
        </w:rPr>
        <w:t>, ее достоверности и своевременности, осуществля</w:t>
      </w:r>
      <w:r w:rsidR="00754621">
        <w:rPr>
          <w:rFonts w:ascii="Times New Roman" w:hAnsi="Times New Roman" w:cs="Times New Roman"/>
          <w:sz w:val="28"/>
          <w:szCs w:val="28"/>
        </w:rPr>
        <w:t>е</w:t>
      </w:r>
      <w:r w:rsidR="00685ECC" w:rsidRPr="00685ECC">
        <w:rPr>
          <w:rFonts w:ascii="Times New Roman" w:hAnsi="Times New Roman" w:cs="Times New Roman"/>
          <w:sz w:val="28"/>
          <w:szCs w:val="28"/>
        </w:rPr>
        <w:t xml:space="preserve">т в </w:t>
      </w:r>
      <w:r w:rsidR="00685ECC" w:rsidRPr="00685ECC">
        <w:rPr>
          <w:rFonts w:ascii="Times New Roman" w:hAnsi="Times New Roman" w:cs="Times New Roman"/>
          <w:sz w:val="28"/>
          <w:szCs w:val="28"/>
        </w:rPr>
        <w:lastRenderedPageBreak/>
        <w:t>пределах своей компетенции</w:t>
      </w:r>
      <w:r w:rsidR="004F215C">
        <w:rPr>
          <w:rFonts w:ascii="Times New Roman" w:hAnsi="Times New Roman" w:cs="Times New Roman"/>
          <w:sz w:val="28"/>
          <w:szCs w:val="28"/>
        </w:rPr>
        <w:t xml:space="preserve"> </w:t>
      </w:r>
      <w:r w:rsidR="00754621">
        <w:rPr>
          <w:rFonts w:ascii="Times New Roman" w:hAnsi="Times New Roman" w:cs="Times New Roman"/>
          <w:sz w:val="28"/>
          <w:szCs w:val="28"/>
        </w:rPr>
        <w:t>глава сельского поселения «Черемховское»</w:t>
      </w:r>
      <w:r w:rsidR="00685ECC" w:rsidRPr="00685ECC">
        <w:rPr>
          <w:rFonts w:ascii="Times New Roman" w:hAnsi="Times New Roman" w:cs="Times New Roman"/>
          <w:sz w:val="28"/>
          <w:szCs w:val="28"/>
        </w:rPr>
        <w:t>.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710F1E" w:rsidRPr="00710F1E" w:rsidRDefault="00685ECC" w:rsidP="00DB5657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218"/>
      <w:bookmarkEnd w:id="15"/>
      <w:r w:rsidRPr="00710F1E">
        <w:rPr>
          <w:rFonts w:ascii="Times New Roman" w:hAnsi="Times New Roman" w:cs="Times New Roman"/>
          <w:b/>
          <w:sz w:val="28"/>
          <w:szCs w:val="28"/>
        </w:rPr>
        <w:t>1</w:t>
      </w:r>
      <w:r w:rsidR="007859D2" w:rsidRPr="00710F1E">
        <w:rPr>
          <w:rFonts w:ascii="Times New Roman" w:hAnsi="Times New Roman" w:cs="Times New Roman"/>
          <w:b/>
          <w:sz w:val="28"/>
          <w:szCs w:val="28"/>
        </w:rPr>
        <w:t>4</w:t>
      </w:r>
      <w:r w:rsidRPr="00710F1E">
        <w:rPr>
          <w:rFonts w:ascii="Times New Roman" w:hAnsi="Times New Roman" w:cs="Times New Roman"/>
          <w:b/>
          <w:sz w:val="28"/>
          <w:szCs w:val="28"/>
        </w:rPr>
        <w:t>. ОТВЕТСТВЕННОС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>ТЬ ЗА НАРУШЕНИЕ ПРАВА НА ДОСТУП</w:t>
      </w:r>
    </w:p>
    <w:p w:rsidR="004A3064" w:rsidRDefault="00685ECC" w:rsidP="00C40AC7">
      <w:pPr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710F1E">
        <w:rPr>
          <w:rFonts w:ascii="Times New Roman" w:hAnsi="Times New Roman" w:cs="Times New Roman"/>
          <w:b/>
          <w:sz w:val="28"/>
          <w:szCs w:val="28"/>
        </w:rPr>
        <w:t>К</w:t>
      </w:r>
      <w:r w:rsidR="00710F1E" w:rsidRPr="00710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F1E">
        <w:rPr>
          <w:rFonts w:ascii="Times New Roman" w:hAnsi="Times New Roman" w:cs="Times New Roman"/>
          <w:b/>
          <w:sz w:val="28"/>
          <w:szCs w:val="28"/>
        </w:rPr>
        <w:t xml:space="preserve">ИНФОРМАЦИИ О ДЕЯТЕЛЬНОСТИ </w:t>
      </w:r>
      <w:r w:rsidR="00754621" w:rsidRPr="00754621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C40AC7" w:rsidRPr="00685ECC" w:rsidRDefault="00C40AC7" w:rsidP="00C40AC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3064" w:rsidRDefault="002C6E4E" w:rsidP="00DB5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10F1E">
        <w:rPr>
          <w:rFonts w:ascii="Times New Roman" w:hAnsi="Times New Roman" w:cs="Times New Roman"/>
          <w:sz w:val="28"/>
          <w:szCs w:val="28"/>
        </w:rPr>
        <w:t xml:space="preserve">. 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 xml:space="preserve">, виновные в нарушении права на доступ к информации о деятельности </w:t>
      </w:r>
      <w:r w:rsidR="00754621">
        <w:rPr>
          <w:rFonts w:ascii="Times New Roman" w:hAnsi="Times New Roman" w:cs="Times New Roman"/>
          <w:sz w:val="28"/>
          <w:szCs w:val="28"/>
        </w:rPr>
        <w:t>Администрации</w:t>
      </w:r>
      <w:r w:rsidR="004A3064" w:rsidRPr="00685ECC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  <w:r w:rsidR="004A3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85ECC" w:rsidRPr="00685ECC" w:rsidRDefault="00685ECC" w:rsidP="00DB5657">
      <w:pPr>
        <w:rPr>
          <w:rFonts w:ascii="Times New Roman" w:hAnsi="Times New Roman" w:cs="Times New Roman"/>
          <w:sz w:val="28"/>
          <w:szCs w:val="28"/>
        </w:rPr>
      </w:pPr>
    </w:p>
    <w:p w:rsidR="004A3064" w:rsidRDefault="004A3064" w:rsidP="00DB5657">
      <w:r>
        <w:br w:type="page"/>
      </w:r>
    </w:p>
    <w:tbl>
      <w:tblPr>
        <w:tblW w:w="0" w:type="auto"/>
        <w:tblLook w:val="04A0"/>
      </w:tblPr>
      <w:tblGrid>
        <w:gridCol w:w="3975"/>
        <w:gridCol w:w="5595"/>
      </w:tblGrid>
      <w:tr w:rsidR="004A3064" w:rsidRPr="004C7040" w:rsidTr="004C7040">
        <w:tc>
          <w:tcPr>
            <w:tcW w:w="4785" w:type="dxa"/>
          </w:tcPr>
          <w:p w:rsidR="004A3064" w:rsidRPr="004C7040" w:rsidRDefault="004A3064" w:rsidP="004C70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223"/>
            <w:bookmarkEnd w:id="16"/>
          </w:p>
        </w:tc>
        <w:tc>
          <w:tcPr>
            <w:tcW w:w="5813" w:type="dxa"/>
          </w:tcPr>
          <w:p w:rsidR="004A3064" w:rsidRPr="004C7040" w:rsidRDefault="00754621" w:rsidP="00C40AC7">
            <w:pPr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A3064"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754621" w:rsidRPr="00C37DAC" w:rsidRDefault="00754621" w:rsidP="003E78AE">
            <w:pPr>
              <w:widowControl/>
              <w:suppressAutoHyphens/>
              <w:ind w:left="2407"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A2828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«Черемховское»</w:t>
            </w:r>
          </w:p>
          <w:p w:rsidR="00C40AC7" w:rsidRPr="00C37DAC" w:rsidRDefault="00754621" w:rsidP="00754621">
            <w:pPr>
              <w:widowControl/>
              <w:suppressAutoHyphens/>
              <w:ind w:left="201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A0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A06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EA062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  <w:p w:rsidR="004A3064" w:rsidRPr="004C7040" w:rsidRDefault="004A3064" w:rsidP="00C40AC7">
            <w:pPr>
              <w:widowControl/>
              <w:suppressAutoHyphens/>
              <w:ind w:right="3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F1E" w:rsidRDefault="00710F1E" w:rsidP="00372FD5">
      <w:pPr>
        <w:pStyle w:val="ConsPlusTitle"/>
        <w:jc w:val="center"/>
      </w:pPr>
    </w:p>
    <w:p w:rsidR="00A057B6" w:rsidRDefault="00A057B6" w:rsidP="00372FD5">
      <w:pPr>
        <w:pStyle w:val="ConsPlusTitle"/>
        <w:jc w:val="center"/>
      </w:pPr>
    </w:p>
    <w:p w:rsidR="00232031" w:rsidRPr="00121B0E" w:rsidRDefault="00232031" w:rsidP="00372FD5">
      <w:pPr>
        <w:pStyle w:val="ConsPlusTitle"/>
        <w:jc w:val="center"/>
      </w:pPr>
      <w:r w:rsidRPr="00121B0E">
        <w:t>ПЕРЕЧЕНЬ</w:t>
      </w:r>
    </w:p>
    <w:p w:rsidR="00F77DC6" w:rsidRDefault="00665E8E" w:rsidP="00372FD5">
      <w:pPr>
        <w:pStyle w:val="ConsPlusTitle"/>
        <w:jc w:val="center"/>
      </w:pPr>
      <w:r>
        <w:t xml:space="preserve">информации о деятельности </w:t>
      </w:r>
      <w:r w:rsidR="001B4428">
        <w:t>администрации сельского поселения «Черемховское»</w:t>
      </w:r>
      <w:r>
        <w:t xml:space="preserve">, размещаемой на официальном сайте </w:t>
      </w:r>
      <w:r w:rsidR="001B4428">
        <w:t>администрации сельского поселения «Черемховское»</w:t>
      </w:r>
      <w:r>
        <w:t xml:space="preserve"> в информационно-телекоммуникационной сети «Интернет», в том числе в форме открытых данных</w:t>
      </w:r>
    </w:p>
    <w:p w:rsidR="00A057B6" w:rsidRPr="00121B0E" w:rsidRDefault="00A057B6" w:rsidP="00372FD5">
      <w:pPr>
        <w:pStyle w:val="ConsPlusTitle"/>
        <w:jc w:val="center"/>
      </w:pPr>
    </w:p>
    <w:p w:rsidR="00232031" w:rsidRPr="00405DFA" w:rsidRDefault="00232031" w:rsidP="00372FD5">
      <w:pPr>
        <w:ind w:firstLine="0"/>
        <w:rPr>
          <w:sz w:val="2"/>
          <w:szCs w:val="2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2835"/>
        <w:gridCol w:w="2977"/>
      </w:tblGrid>
      <w:tr w:rsidR="00232031" w:rsidRPr="008811E2" w:rsidTr="00372FD5">
        <w:trPr>
          <w:tblHeader/>
          <w:jc w:val="center"/>
        </w:trPr>
        <w:tc>
          <w:tcPr>
            <w:tcW w:w="40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2835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информации</w:t>
            </w:r>
          </w:p>
        </w:tc>
        <w:tc>
          <w:tcPr>
            <w:tcW w:w="2977" w:type="dxa"/>
          </w:tcPr>
          <w:p w:rsidR="00232031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рганы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(единицы)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самоуправления, должностные лица,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8811E2" w:rsidRPr="008811E2" w:rsidTr="00372FD5">
        <w:trPr>
          <w:tblHeader/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811E2" w:rsidRPr="008811E2" w:rsidRDefault="008811E2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2323F3" w:rsidRDefault="008811E2" w:rsidP="0075462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Общая информация об </w:t>
            </w:r>
            <w:r w:rsidR="001B4428" w:rsidRPr="0075462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 «Черемховское»</w:t>
            </w:r>
            <w:r w:rsidR="00232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r w:rsidR="00754621" w:rsidRPr="0075462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1. Полное и сокращенное наименование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почтовый адрес, адрес электронной почты для направления пользователями информации запросов и получения запрашиваемой информации, номера телефонов справочной службы, пресс-секретаря (при наличии), телефон доверия (при наличии)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AA2F4D" w:rsidRDefault="00AA2F4D" w:rsidP="00372FD5">
            <w:pPr>
              <w:tabs>
                <w:tab w:val="left" w:pos="49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2. Сведения о полномочиях, задачах и функциях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3F3" w:rsidRPr="002323F3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либо изменения соответствующих правовых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2977" w:type="dxa"/>
          </w:tcPr>
          <w:p w:rsidR="008811E2" w:rsidRPr="00AA2F4D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2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3. Структура </w:t>
            </w:r>
            <w:r w:rsidR="00AA2F4D" w:rsidRPr="00AA2F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утверждения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(изменения) структуры</w:t>
            </w:r>
          </w:p>
        </w:tc>
        <w:tc>
          <w:tcPr>
            <w:tcW w:w="2977" w:type="dxa"/>
          </w:tcPr>
          <w:p w:rsidR="008811E2" w:rsidRPr="00AA2F4D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Сведения о руководителе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его заместителях, руководителях структурных подразделений, руководителях подведомственных организаций (фамилии, имена, отчества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наличии)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, а также при согласии указанных лиц иные сведения о них)</w:t>
            </w:r>
          </w:p>
        </w:tc>
        <w:tc>
          <w:tcPr>
            <w:tcW w:w="2835" w:type="dxa"/>
          </w:tcPr>
          <w:p w:rsidR="008811E2" w:rsidRPr="008811E2" w:rsidRDefault="002323F3" w:rsidP="00A605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назначения. Поддерживается в актуальном состоянии</w:t>
            </w:r>
            <w:r w:rsidR="00A605B6" w:rsidRPr="00881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5.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 о создании подведомственной организации.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2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6. Сведения о средствах массовой информации, учрежденных</w:t>
            </w:r>
            <w:r w:rsidR="009F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F4D" w:rsidRPr="00AA2F4D">
              <w:rPr>
                <w:rFonts w:ascii="Times New Roman" w:hAnsi="Times New Roman" w:cs="Times New Roman"/>
                <w:sz w:val="24"/>
                <w:szCs w:val="24"/>
              </w:rPr>
              <w:t>Администрацией,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 Поддерживается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2F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82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11E2">
              <w:rPr>
                <w:rFonts w:ascii="Times New Roman" w:hAnsi="Times New Roman" w:cs="Times New Roman"/>
                <w:b/>
                <w:sz w:val="24"/>
                <w:szCs w:val="24"/>
              </w:rPr>
              <w:t>Нормотворческая деятельность</w:t>
            </w:r>
            <w:r w:rsidR="00190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2F4D" w:rsidRPr="00AA2F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AA2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7. Муниципальные правовые акты, изданные</w:t>
            </w:r>
            <w:r w:rsidR="00D82F1B">
              <w:rPr>
                <w:rFonts w:ascii="Times New Roman" w:hAnsi="Times New Roman" w:cs="Times New Roman"/>
                <w:sz w:val="24"/>
                <w:szCs w:val="24"/>
              </w:rPr>
              <w:t xml:space="preserve"> (принятые)</w:t>
            </w:r>
            <w:r w:rsidR="0023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F4D" w:rsidRPr="00AA2F4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C40AC7" w:rsidRPr="00AA2F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вступления в силу правового акта 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8. Тексты проектов муниципальных правовых актов, внесенных в представительный орган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внесения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9. Порядок обжалования муниципальных правовых актов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10. Административные регламенты, стандарты муниципальных услуг</w:t>
            </w:r>
          </w:p>
        </w:tc>
        <w:tc>
          <w:tcPr>
            <w:tcW w:w="2835" w:type="dxa"/>
          </w:tcPr>
          <w:p w:rsidR="008811E2" w:rsidRPr="008811E2" w:rsidRDefault="002323F3" w:rsidP="00693B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="00693B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 момента приятия. Поддерживается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AA2F4D" w:rsidRDefault="008811E2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Установленные формы обращений, заявлений и иных документов, принимаемых </w:t>
            </w:r>
            <w:r w:rsidR="00AA2F4D" w:rsidRPr="00AA2F4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2323F3" w:rsidRPr="00AA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F4D">
              <w:rPr>
                <w:rFonts w:ascii="Times New Roman" w:hAnsi="Times New Roman" w:cs="Times New Roman"/>
                <w:sz w:val="24"/>
                <w:szCs w:val="24"/>
              </w:rPr>
              <w:t>к рассмотрению в соответствии с законами и иными нормативными правовыми актами, муниципальными правовыми актами</w:t>
            </w:r>
          </w:p>
          <w:p w:rsidR="00D82F1B" w:rsidRPr="00AA2F4D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1E2" w:rsidRPr="008811E2" w:rsidRDefault="00D82F1B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D82F1B" w:rsidRPr="008811E2" w:rsidTr="00372FD5">
        <w:trPr>
          <w:jc w:val="center"/>
        </w:trPr>
        <w:tc>
          <w:tcPr>
            <w:tcW w:w="4077" w:type="dxa"/>
          </w:tcPr>
          <w:p w:rsidR="00D82F1B" w:rsidRPr="00D82F1B" w:rsidRDefault="00D82F1B" w:rsidP="00D82F1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>12.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нформация</w:t>
            </w:r>
            <w:r w:rsidRPr="00D82F1B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      </w:r>
          </w:p>
          <w:p w:rsidR="00D82F1B" w:rsidRPr="008811E2" w:rsidRDefault="00D82F1B" w:rsidP="00D82F1B">
            <w:pPr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F1B" w:rsidRPr="008811E2" w:rsidRDefault="00CC7196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D82F1B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AA2F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текущей деятельности </w:t>
            </w:r>
            <w:r w:rsidR="00AA2F4D" w:rsidRPr="00AA2F4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AA2F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об участии </w:t>
            </w:r>
            <w:r w:rsidR="00AA2F4D" w:rsidRPr="00AA2F4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811E2" w:rsidRPr="00AA2F4D">
              <w:rPr>
                <w:rFonts w:ascii="Times New Roman" w:hAnsi="Times New Roman" w:cs="Times New Roman"/>
                <w:sz w:val="24"/>
                <w:szCs w:val="24"/>
              </w:rPr>
              <w:t xml:space="preserve"> в целевых и иных программах, международном сотрудничестве, а также мероприятиях проводимых </w:t>
            </w:r>
            <w:r w:rsidR="00AA2F4D" w:rsidRPr="00AA2F4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</w:p>
        </w:tc>
        <w:tc>
          <w:tcPr>
            <w:tcW w:w="2835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AA2F4D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на территории муниципального образования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результатах контрольных проверок, проведенных </w:t>
            </w:r>
            <w:r w:rsidR="00CE5B71" w:rsidRPr="00AA2F4D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="008C3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полномочий, а также о результатах проверок, проведенных в </w:t>
            </w:r>
            <w:r w:rsid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E5B71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подведомственных организациях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3 рабочих дней со дня подписания актов проверок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Тексты официальных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выступлений и заявлений руководителя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 его заместителей 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день заявления или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Статистические данные и показатели, характеризующие состояние и динамику развития экономической, социальной и иных сфер жизнедеятельности регулирование которых отнесено к полномочиям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 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об использовании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40A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и подведомственными организациями выделяемых бюджетных средств</w:t>
            </w:r>
          </w:p>
        </w:tc>
        <w:tc>
          <w:tcPr>
            <w:tcW w:w="2835" w:type="dxa"/>
          </w:tcPr>
          <w:p w:rsidR="008811E2" w:rsidRPr="008811E2" w:rsidRDefault="002323F3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е позднее I квартала года, следующего за отчетным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Сведения о представленных 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835" w:type="dxa"/>
          </w:tcPr>
          <w:p w:rsidR="008811E2" w:rsidRPr="008811E2" w:rsidRDefault="00693BCF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предоставленных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организациям и индивидуальных предпринимателям льготах, отсрочках, рассрочках, о списании задолженности по платежам в бюджеты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CE5B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Информация о кадровом обеспечении </w:t>
            </w:r>
            <w:r w:rsidR="00CE5B71" w:rsidRPr="00CE5B7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Номера телефонов по которым можно получить информацию по вопросу замещения вакантных должностей в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дновременно с выходом информационного сообщения об объявлении конкурса на замещение вакантной должности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кандидатам на замещение вакантных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 муниципальной службы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азмещаются одновременно с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 сообщением о проведении конкурса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Условия и результаты конкурсов на замещение вакантных должностей муниципальной службы и включения в кадровый резерв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словия конкурса размещаются одновременно с информационным сообщением о проведении конкурса. Результаты – в течение 7 рабочих дней после проведения конкурса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Порядок работы комиссии по урегулированию конфликта интересов; порядок работы комиссии по трудовым спорам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8C32B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Информация о принимаемых мерах по противодействию коррупции </w:t>
            </w:r>
            <w:r w:rsidR="008C32B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CE5B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V. Информация о работе </w:t>
            </w:r>
            <w:r w:rsidR="00CE5B71" w:rsidRPr="00CE5B7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4C72A2" w:rsidRPr="00CE5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Правовые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вступления в силу правового акта либо внесения соответствующих изменений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Порядок и время приема граждан (физических лиц), в том числе представителей организаций (юридических лиц), общественных объединений; государственных органов, органов местного самоуправления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принятия либо изменения соответствующих правовых актов 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Фамилия, имя и отчество руководителя структурного подразделения (единицы)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или иного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должностного лица, к полномочиям которых отнесены организация приема граждан (физических лиц), представителей организаций (юридических лиц), общественных объединений, государственных органов и органов местного самоуправления, обеспечение рассмотрения их обращений; </w:t>
            </w:r>
          </w:p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5 рабочих дней со дня назначения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 Обзоры обращений граждан (физических лиц), представителей организаций (юридических лиц), общественных объединений, государственных органов;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trHeight w:val="375"/>
          <w:jc w:val="center"/>
        </w:trPr>
        <w:tc>
          <w:tcPr>
            <w:tcW w:w="9889" w:type="dxa"/>
            <w:gridSpan w:val="3"/>
          </w:tcPr>
          <w:p w:rsidR="008811E2" w:rsidRPr="008811E2" w:rsidRDefault="008811E2" w:rsidP="00CE5B7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81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Иная информация о деятельности </w:t>
            </w:r>
            <w:r w:rsidR="00CE5B71" w:rsidRPr="00CE5B7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9513C0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164" w:rsidRPr="008811E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образовательных учреждений, подведомственных </w:t>
            </w:r>
            <w:r w:rsidR="00CE5B71" w:rsidRPr="00CE5B7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65E8E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CE5B7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B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5E8E" w:rsidRPr="00665E8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Иная информаци</w:t>
            </w:r>
            <w:r w:rsidR="009513C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подлежащая размещению в </w:t>
            </w:r>
            <w:r w:rsidR="009A316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сети «</w:t>
            </w:r>
            <w:r w:rsidR="00DD70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» в соответствии с федеральными законами, актами Президента Российской Федерации, Правительства Российской</w:t>
            </w:r>
            <w:r w:rsidR="009513C0" w:rsidRPr="00951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федеральными законами, актами Президента Российской Федерации, Правительства Российской Федерации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8811E2" w:rsidRPr="008811E2" w:rsidTr="00372FD5">
        <w:trPr>
          <w:jc w:val="center"/>
        </w:trPr>
        <w:tc>
          <w:tcPr>
            <w:tcW w:w="4077" w:type="dxa"/>
          </w:tcPr>
          <w:p w:rsidR="008811E2" w:rsidRPr="008811E2" w:rsidRDefault="008811E2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5B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доходах, об имуществе и обязательствах </w:t>
            </w:r>
            <w:r w:rsidRPr="008811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лиц замещающих муниципальные должности на постоянной основе</w:t>
            </w:r>
          </w:p>
        </w:tc>
        <w:tc>
          <w:tcPr>
            <w:tcW w:w="2835" w:type="dxa"/>
          </w:tcPr>
          <w:p w:rsidR="008811E2" w:rsidRPr="008811E2" w:rsidRDefault="009A3164" w:rsidP="00372FD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8811E2" w:rsidRPr="008811E2">
              <w:rPr>
                <w:rFonts w:ascii="Times New Roman" w:hAnsi="Times New Roman" w:cs="Times New Roman"/>
                <w:sz w:val="24"/>
                <w:szCs w:val="24"/>
              </w:rPr>
              <w:t>оддерживается в актуальном состоянии</w:t>
            </w:r>
          </w:p>
        </w:tc>
        <w:tc>
          <w:tcPr>
            <w:tcW w:w="2977" w:type="dxa"/>
          </w:tcPr>
          <w:p w:rsidR="008811E2" w:rsidRPr="003E78AE" w:rsidRDefault="00CE5B71" w:rsidP="00372FD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8A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</w:tr>
    </w:tbl>
    <w:p w:rsidR="009A3164" w:rsidRPr="00693BCF" w:rsidRDefault="009A3164" w:rsidP="00372FD5">
      <w:pPr>
        <w:ind w:firstLine="709"/>
        <w:rPr>
          <w:rFonts w:ascii="Times New Roman" w:hAnsi="Times New Roman" w:cs="Times New Roman"/>
        </w:rPr>
      </w:pPr>
      <w:r w:rsidRPr="00693BCF">
        <w:rPr>
          <w:rFonts w:ascii="Times New Roman" w:hAnsi="Times New Roman" w:cs="Times New Roman"/>
        </w:rPr>
        <w:lastRenderedPageBreak/>
        <w:t>* только для администраций муниципальных образований</w:t>
      </w:r>
    </w:p>
    <w:p w:rsidR="009513C0" w:rsidRPr="00693BCF" w:rsidRDefault="009513C0" w:rsidP="00372FD5">
      <w:pPr>
        <w:ind w:firstLine="709"/>
        <w:rPr>
          <w:rFonts w:ascii="Times New Roman" w:hAnsi="Times New Roman" w:cs="Times New Roman"/>
        </w:rPr>
      </w:pPr>
      <w:r w:rsidRPr="00693BCF">
        <w:rPr>
          <w:rFonts w:ascii="Times New Roman" w:hAnsi="Times New Roman" w:cs="Times New Roman"/>
        </w:rPr>
        <w:t>** например, извещения о проведении публичных слушаний, решения о предоставлении разрешений на условно разрешенный вид использования или об отказе в представлении таких разрешений</w:t>
      </w:r>
      <w:r w:rsidR="008E751C" w:rsidRPr="00693BCF">
        <w:rPr>
          <w:rFonts w:ascii="Times New Roman" w:hAnsi="Times New Roman" w:cs="Times New Roman"/>
        </w:rPr>
        <w:t>, сообщения о планируемых сносах самовольных построек, проекты документов стратегического планирования, решения об использовании автомобильных дорог общего пользования местного значения на платной основе и т.д.</w:t>
      </w:r>
    </w:p>
    <w:p w:rsidR="00A057B6" w:rsidRDefault="00A057B6" w:rsidP="00372F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B6" w:rsidRDefault="00A057B6" w:rsidP="00A057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90DB4" w:rsidRDefault="00590DB4" w:rsidP="00372FD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0DB4" w:rsidRDefault="00590DB4" w:rsidP="00372FD5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  <w:sectPr w:rsidR="00590DB4" w:rsidSect="001B4428">
          <w:type w:val="continuous"/>
          <w:pgSz w:w="11906" w:h="16838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8"/>
        <w:gridCol w:w="5108"/>
      </w:tblGrid>
      <w:tr w:rsidR="004A3064" w:rsidRPr="004C7040" w:rsidTr="004C7040"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4C7040">
            <w:pPr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001"/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</w:tcPr>
          <w:p w:rsidR="004A3064" w:rsidRPr="004C7040" w:rsidRDefault="004A3064" w:rsidP="00C72872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04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3E78AE" w:rsidRPr="00C37DAC" w:rsidRDefault="003E78AE" w:rsidP="003E78AE">
            <w:pPr>
              <w:widowControl/>
              <w:suppressAutoHyphens/>
              <w:ind w:left="12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A2828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«Черемховское»</w:t>
            </w:r>
          </w:p>
          <w:p w:rsidR="004A3064" w:rsidRPr="004C7040" w:rsidRDefault="003E78AE" w:rsidP="00693BCF">
            <w:pPr>
              <w:widowControl/>
              <w:ind w:left="112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93B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93B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C37DAC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693BC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</w:tbl>
    <w:p w:rsidR="004A3064" w:rsidRDefault="004A3064" w:rsidP="00372FD5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F77DC6" w:rsidRPr="00F77DC6" w:rsidRDefault="00F77DC6" w:rsidP="00372FD5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DC6">
        <w:rPr>
          <w:rFonts w:ascii="Times New Roman" w:hAnsi="Times New Roman" w:cs="Times New Roman"/>
          <w:b/>
          <w:sz w:val="28"/>
          <w:szCs w:val="28"/>
        </w:rPr>
        <w:t xml:space="preserve">к технологическим, программным и лингвистическим средствам обеспечения пользования официальным сайтом </w:t>
      </w:r>
      <w:r w:rsidR="001B4428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«Черемховское»</w:t>
      </w:r>
    </w:p>
    <w:p w:rsidR="00F77DC6" w:rsidRDefault="00F77DC6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2FD5" w:rsidRDefault="00372FD5" w:rsidP="00372F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1. Информация, размещаемая на официальном сайте </w:t>
      </w:r>
      <w:r w:rsidR="001B4428">
        <w:rPr>
          <w:rFonts w:ascii="Times New Roman" w:hAnsi="Times New Roman" w:cs="Times New Roman"/>
          <w:sz w:val="28"/>
          <w:szCs w:val="28"/>
        </w:rPr>
        <w:t>администрации сельского поселения «Черемховское»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77DC6">
        <w:rPr>
          <w:rFonts w:ascii="Times New Roman" w:hAnsi="Times New Roman" w:cs="Times New Roman"/>
          <w:sz w:val="28"/>
          <w:szCs w:val="28"/>
        </w:rPr>
        <w:t>–</w:t>
      </w:r>
      <w:r w:rsidR="00F77DC6" w:rsidRPr="00685ECC">
        <w:rPr>
          <w:rFonts w:ascii="Times New Roman" w:hAnsi="Times New Roman" w:cs="Times New Roman"/>
          <w:sz w:val="28"/>
          <w:szCs w:val="28"/>
        </w:rPr>
        <w:t xml:space="preserve"> </w:t>
      </w:r>
      <w:r w:rsidR="00CE5B71" w:rsidRPr="00CE5B71">
        <w:rPr>
          <w:rFonts w:ascii="Times New Roman" w:hAnsi="Times New Roman" w:cs="Times New Roman"/>
          <w:sz w:val="28"/>
          <w:szCs w:val="28"/>
        </w:rPr>
        <w:t>Администрации</w:t>
      </w:r>
      <w:r w:rsidR="00C72872">
        <w:rPr>
          <w:rFonts w:ascii="Times New Roman" w:hAnsi="Times New Roman" w:cs="Times New Roman"/>
          <w:i/>
          <w:sz w:val="28"/>
          <w:szCs w:val="28"/>
        </w:rPr>
        <w:t>)</w:t>
      </w:r>
      <w:r w:rsidR="00C72872" w:rsidRPr="00590DB4">
        <w:rPr>
          <w:rFonts w:ascii="Times New Roman" w:hAnsi="Times New Roman" w:cs="Times New Roman"/>
          <w:sz w:val="28"/>
          <w:szCs w:val="28"/>
        </w:rPr>
        <w:t xml:space="preserve"> </w:t>
      </w:r>
      <w:r w:rsidRPr="00590DB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официальный сайт):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круглосуточно доступна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информацией платы;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также требованием заключения ими лицензионных или иных соглашений.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002"/>
      <w:bookmarkEnd w:id="20"/>
      <w:r w:rsidRPr="00590DB4">
        <w:rPr>
          <w:rFonts w:ascii="Times New Roman" w:hAnsi="Times New Roman" w:cs="Times New Roman"/>
          <w:sz w:val="28"/>
          <w:szCs w:val="28"/>
        </w:rPr>
        <w:t xml:space="preserve">2. Суммарная длительность перерывов в работе официального сайта в информационно-телекоммуникационной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72FD5">
        <w:rPr>
          <w:rFonts w:ascii="Times New Roman" w:hAnsi="Times New Roman" w:cs="Times New Roman"/>
          <w:sz w:val="28"/>
          <w:szCs w:val="28"/>
        </w:rPr>
        <w:t>–</w:t>
      </w:r>
      <w:r w:rsidRPr="00590DB4">
        <w:rPr>
          <w:rFonts w:ascii="Times New Roman" w:hAnsi="Times New Roman" w:cs="Times New Roman"/>
          <w:sz w:val="28"/>
          <w:szCs w:val="28"/>
        </w:rPr>
        <w:t xml:space="preserve"> сеть</w:t>
      </w:r>
      <w:r w:rsidR="00372FD5">
        <w:rPr>
          <w:rFonts w:ascii="Times New Roman" w:hAnsi="Times New Roman" w:cs="Times New Roman"/>
          <w:sz w:val="28"/>
          <w:szCs w:val="28"/>
        </w:rPr>
        <w:t xml:space="preserve">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Pr="00590DB4">
        <w:rPr>
          <w:rFonts w:ascii="Times New Roman" w:hAnsi="Times New Roman" w:cs="Times New Roman"/>
          <w:sz w:val="28"/>
          <w:szCs w:val="28"/>
        </w:rPr>
        <w:t>)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bookmarkEnd w:id="21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003"/>
      <w:r w:rsidRPr="00590DB4">
        <w:rPr>
          <w:rFonts w:ascii="Times New Roman" w:hAnsi="Times New Roman" w:cs="Times New Roman"/>
          <w:sz w:val="28"/>
          <w:szCs w:val="28"/>
        </w:rPr>
        <w:lastRenderedPageBreak/>
        <w:t>3. Информация в виде текста размещается на официальном сайте в формате, обеспечивающем возможность поиска и копирования фрагментов текста с</w:t>
      </w:r>
      <w:r w:rsidR="00F77DC6">
        <w:rPr>
          <w:rFonts w:ascii="Times New Roman" w:hAnsi="Times New Roman" w:cs="Times New Roman"/>
          <w:sz w:val="28"/>
          <w:szCs w:val="28"/>
        </w:rPr>
        <w:t>редствами веб-обозревателя («</w:t>
      </w:r>
      <w:r w:rsidRPr="00590DB4">
        <w:rPr>
          <w:rFonts w:ascii="Times New Roman" w:hAnsi="Times New Roman" w:cs="Times New Roman"/>
          <w:sz w:val="28"/>
          <w:szCs w:val="28"/>
        </w:rPr>
        <w:t>гипертекстовый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bookmarkEnd w:id="22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проекты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</w:t>
      </w:r>
      <w:r w:rsidR="00F77DC6">
        <w:rPr>
          <w:rFonts w:ascii="Times New Roman" w:hAnsi="Times New Roman" w:cs="Times New Roman"/>
          <w:sz w:val="28"/>
          <w:szCs w:val="28"/>
        </w:rPr>
        <w:t>ующей программы для просмотра («</w:t>
      </w:r>
      <w:r w:rsidRPr="00590DB4">
        <w:rPr>
          <w:rFonts w:ascii="Times New Roman" w:hAnsi="Times New Roman" w:cs="Times New Roman"/>
          <w:sz w:val="28"/>
          <w:szCs w:val="28"/>
        </w:rPr>
        <w:t>документ в электронной форме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</w:t>
      </w:r>
      <w:r w:rsidR="00F77DC6">
        <w:rPr>
          <w:rFonts w:ascii="Times New Roman" w:hAnsi="Times New Roman" w:cs="Times New Roman"/>
          <w:sz w:val="28"/>
          <w:szCs w:val="28"/>
        </w:rPr>
        <w:t>«</w:t>
      </w:r>
      <w:r w:rsidRPr="00590DB4">
        <w:rPr>
          <w:rFonts w:ascii="Times New Roman" w:hAnsi="Times New Roman" w:cs="Times New Roman"/>
          <w:sz w:val="28"/>
          <w:szCs w:val="28"/>
        </w:rPr>
        <w:t>графический формат</w:t>
      </w:r>
      <w:r w:rsidR="00F77DC6">
        <w:rPr>
          <w:rFonts w:ascii="Times New Roman" w:hAnsi="Times New Roman" w:cs="Times New Roman"/>
          <w:sz w:val="28"/>
          <w:szCs w:val="28"/>
        </w:rPr>
        <w:t>»</w:t>
      </w:r>
      <w:r w:rsidRPr="00590DB4">
        <w:rPr>
          <w:rFonts w:ascii="Times New Roman" w:hAnsi="Times New Roman" w:cs="Times New Roman"/>
          <w:sz w:val="28"/>
          <w:szCs w:val="28"/>
        </w:rPr>
        <w:t>).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004"/>
      <w:r w:rsidRPr="00590DB4">
        <w:rPr>
          <w:rFonts w:ascii="Times New Roman" w:hAnsi="Times New Roman" w:cs="Times New Roman"/>
          <w:sz w:val="28"/>
          <w:szCs w:val="28"/>
        </w:rPr>
        <w:t>4.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041"/>
      <w:bookmarkEnd w:id="2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5" w:name="sub_1042"/>
      <w:bookmarkEnd w:id="2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043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предоставлять пользователям информацией возможность поиска и получения информации, размещенной на официальном сайте, средствами автоматизированного сбора данных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>, в том числе поисковыми системами;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7" w:name="sub_1044"/>
      <w:bookmarkEnd w:id="2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определить дату и время размещения информации, а также дату и время последнего изменения информации на официальном сайте;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8" w:name="sub_1045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обращений к сайту пользователей информацией, зарегистрированных за последние </w:t>
      </w:r>
      <w:r w:rsidR="00C444B6" w:rsidRPr="00C444B6">
        <w:rPr>
          <w:rFonts w:ascii="Times New Roman" w:hAnsi="Times New Roman" w:cs="Times New Roman"/>
          <w:sz w:val="28"/>
          <w:szCs w:val="28"/>
        </w:rPr>
        <w:t>6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месяцев эксплуатации официального сайта; вновь созданного либо функционирующего менее 6 месяцев официального сайта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C444B6">
        <w:rPr>
          <w:rFonts w:ascii="Times New Roman" w:hAnsi="Times New Roman" w:cs="Times New Roman"/>
          <w:sz w:val="28"/>
          <w:szCs w:val="28"/>
        </w:rPr>
        <w:t>нагрузкой не менее 10 000 обращений к сайту в месяц;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29" w:name="sub_1046"/>
      <w:bookmarkEnd w:id="28"/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учет посещаемости всех страниц официального сайта путем размещения на всех страницах официального сайта программного кода (</w:t>
      </w:r>
      <w:r w:rsidR="00F77DC6">
        <w:rPr>
          <w:rFonts w:ascii="Times New Roman" w:hAnsi="Times New Roman" w:cs="Times New Roman"/>
          <w:sz w:val="28"/>
          <w:szCs w:val="28"/>
        </w:rPr>
        <w:t>«счетчика посещений»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), предоставляемого общедоступными системами сбора статистики в сети </w:t>
      </w:r>
      <w:r w:rsidR="00DD7039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и обеспечивающего фиксацию факта посещения страницы пользователем информации;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0" w:name="sub_1047"/>
      <w:bookmarkEnd w:id="29"/>
      <w:r>
        <w:rPr>
          <w:rFonts w:ascii="Times New Roman" w:hAnsi="Times New Roman" w:cs="Times New Roman"/>
          <w:sz w:val="28"/>
          <w:szCs w:val="28"/>
        </w:rPr>
        <w:t>7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обеспечивать бесплатное раскрытие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и месяцам), хранение и доступность для пользователей информацией указанных сводных данных за последние три года;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1" w:name="sub_1048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590DB4" w:rsidRPr="00590DB4">
        <w:rPr>
          <w:rFonts w:ascii="Times New Roman" w:hAnsi="Times New Roman" w:cs="Times New Roman"/>
          <w:sz w:val="28"/>
          <w:szCs w:val="28"/>
        </w:rPr>
        <w:t>) обеспечивать пользователю информацией возможность навигации, поиска и использования текстовой информации, размещенной на официальном сайте, при выключенной функции отображения графических элементов страниц в веб-обозревателе;</w:t>
      </w:r>
    </w:p>
    <w:bookmarkEnd w:id="31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пользоваться официальным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производить одновременные нажатия нескольких клавиш, а также возможность пользоваться официальным сайтом с применением различных устройств ввода или вывода, в том числе сенсорных экранов;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2" w:name="sub_10410"/>
      <w:r>
        <w:rPr>
          <w:rFonts w:ascii="Times New Roman" w:hAnsi="Times New Roman" w:cs="Times New Roman"/>
          <w:sz w:val="28"/>
          <w:szCs w:val="28"/>
        </w:rPr>
        <w:t>10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веб-обозревателя;</w:t>
      </w:r>
    </w:p>
    <w:bookmarkEnd w:id="32"/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90DB4" w:rsidRPr="00590DB4">
        <w:rPr>
          <w:rFonts w:ascii="Times New Roman" w:hAnsi="Times New Roman" w:cs="Times New Roman"/>
          <w:sz w:val="28"/>
          <w:szCs w:val="28"/>
        </w:rPr>
        <w:t>) размещенная на официальном сайте информация должна быть доступна для чтения с использованием программного обеспечения, предназначенного для использования на электронных вычислительных машинах, размер диагонали экрана которых составляет более 48 миллиметров;</w:t>
      </w:r>
    </w:p>
    <w:p w:rsidR="00590DB4" w:rsidRPr="00590DB4" w:rsidRDefault="00372FD5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при использовании официального сайта пользователю информацией должна быть предоставлена возможность выбора версий сайта, оптимизированных для использования посредством электронных вычислительных машин с различными размерами диагонали экрана с учетом </w:t>
      </w:r>
      <w:r w:rsidR="00590DB4" w:rsidRPr="00C444B6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>подпункта 11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настоящего пункта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3" w:name="sub_1005"/>
      <w:r w:rsidRPr="00590DB4">
        <w:rPr>
          <w:rFonts w:ascii="Times New Roman" w:hAnsi="Times New Roman" w:cs="Times New Roman"/>
          <w:sz w:val="28"/>
          <w:szCs w:val="28"/>
        </w:rPr>
        <w:t>5. Навигационные средства официального сайта должны соответствовать следующим требованиям: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4" w:name="sub_1051"/>
      <w:bookmarkEnd w:id="33"/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5" w:name="sub_1052"/>
      <w:bookmarkEnd w:id="34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6" w:name="sub_1053"/>
      <w:bookmarkEnd w:id="35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на каждой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исполнительной власти);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7" w:name="sub_1054"/>
      <w:bookmarkEnd w:id="36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веб-обозревателя;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8" w:name="sub_1055"/>
      <w:bookmarkEnd w:id="37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текстовый адрес в сети </w:t>
      </w:r>
      <w:r w:rsidR="00DD7039">
        <w:rPr>
          <w:rFonts w:ascii="Times New Roman" w:hAnsi="Times New Roman" w:cs="Times New Roman"/>
          <w:sz w:val="28"/>
          <w:szCs w:val="28"/>
        </w:rPr>
        <w:t>«Интернет»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должны быть использованы стандартные правила транслитерации;</w:t>
      </w:r>
    </w:p>
    <w:bookmarkEnd w:id="38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используемые меню навигации, все пункты меню и гиперссылки официального сайта должны учитывать положения </w:t>
      </w:r>
      <w:r w:rsidR="00372FD5">
        <w:rPr>
          <w:rFonts w:ascii="Times New Roman" w:hAnsi="Times New Roman" w:cs="Times New Roman"/>
          <w:sz w:val="28"/>
          <w:szCs w:val="28"/>
        </w:rPr>
        <w:t xml:space="preserve">подпункта 12 </w:t>
      </w:r>
      <w:r w:rsidR="00590DB4" w:rsidRPr="00C444B6">
        <w:rPr>
          <w:rFonts w:ascii="Times New Roman" w:hAnsi="Times New Roman" w:cs="Times New Roman"/>
          <w:sz w:val="28"/>
          <w:szCs w:val="28"/>
        </w:rPr>
        <w:t>пункта 4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39" w:name="sub_1006"/>
      <w:r w:rsidRPr="00590DB4">
        <w:rPr>
          <w:rFonts w:ascii="Times New Roman" w:hAnsi="Times New Roman" w:cs="Times New Roman"/>
          <w:sz w:val="28"/>
          <w:szCs w:val="28"/>
        </w:rPr>
        <w:t>6. В целях защиты информации, размещенной на официальном сайте, должно быть обеспечено:</w:t>
      </w:r>
    </w:p>
    <w:bookmarkEnd w:id="39"/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DB4" w:rsidRPr="00590DB4">
        <w:rPr>
          <w:rFonts w:ascii="Times New Roman" w:hAnsi="Times New Roman" w:cs="Times New Roman"/>
          <w:sz w:val="28"/>
          <w:szCs w:val="28"/>
        </w:rPr>
        <w:t>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1062"/>
      <w:r>
        <w:rPr>
          <w:rFonts w:ascii="Times New Roman" w:hAnsi="Times New Roman" w:cs="Times New Roman"/>
          <w:sz w:val="28"/>
          <w:szCs w:val="28"/>
        </w:rPr>
        <w:t>2</w:t>
      </w:r>
      <w:r w:rsidR="00590DB4" w:rsidRPr="00590DB4">
        <w:rPr>
          <w:rFonts w:ascii="Times New Roman" w:hAnsi="Times New Roman" w:cs="Times New Roman"/>
          <w:sz w:val="28"/>
          <w:szCs w:val="28"/>
        </w:rPr>
        <w:t>) 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информацию об уполномоченном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1063"/>
      <w:bookmarkEnd w:id="40"/>
      <w:r>
        <w:rPr>
          <w:rFonts w:ascii="Times New Roman" w:hAnsi="Times New Roman" w:cs="Times New Roman"/>
          <w:sz w:val="28"/>
          <w:szCs w:val="28"/>
        </w:rPr>
        <w:t>3</w:t>
      </w:r>
      <w:r w:rsidR="00590DB4" w:rsidRPr="00590DB4">
        <w:rPr>
          <w:rFonts w:ascii="Times New Roman" w:hAnsi="Times New Roman" w:cs="Times New Roman"/>
          <w:sz w:val="28"/>
          <w:szCs w:val="28"/>
        </w:rPr>
        <w:t>) ежедневное копирование всей размещенной на официальном сайте информации и электронных журналов учета операций на резервный материальный носитель, обеспечивающее возможность их восстановления;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1064"/>
      <w:bookmarkEnd w:id="41"/>
      <w:r>
        <w:rPr>
          <w:rFonts w:ascii="Times New Roman" w:hAnsi="Times New Roman" w:cs="Times New Roman"/>
          <w:sz w:val="28"/>
          <w:szCs w:val="28"/>
        </w:rPr>
        <w:t>4</w:t>
      </w:r>
      <w:r w:rsidR="00590DB4" w:rsidRPr="00590DB4">
        <w:rPr>
          <w:rFonts w:ascii="Times New Roman" w:hAnsi="Times New Roman" w:cs="Times New Roman"/>
          <w:sz w:val="28"/>
          <w:szCs w:val="28"/>
        </w:rPr>
        <w:t>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590DB4" w:rsidRPr="00590DB4" w:rsidRDefault="00A057B6" w:rsidP="00590DB4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1065"/>
      <w:bookmarkEnd w:id="42"/>
      <w:r>
        <w:rPr>
          <w:rFonts w:ascii="Times New Roman" w:hAnsi="Times New Roman" w:cs="Times New Roman"/>
          <w:sz w:val="28"/>
          <w:szCs w:val="28"/>
        </w:rPr>
        <w:t>5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одного года, с еженедельными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менее двух лет, с ежемесячными копиями всей размещенной на официальном сайте информации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90DB4" w:rsidRPr="00590DB4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DB4" w:rsidRPr="00590DB4">
        <w:rPr>
          <w:rFonts w:ascii="Times New Roman" w:hAnsi="Times New Roman" w:cs="Times New Roman"/>
          <w:sz w:val="28"/>
          <w:szCs w:val="28"/>
        </w:rPr>
        <w:t>менее трех лет.</w:t>
      </w:r>
    </w:p>
    <w:bookmarkEnd w:id="43"/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 xml:space="preserve">7. Информация размещается на официальном сайте на русском языке. По решению руководителя </w:t>
      </w:r>
      <w:r w:rsidR="003E78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90DB4">
        <w:rPr>
          <w:rFonts w:ascii="Times New Roman" w:hAnsi="Times New Roman" w:cs="Times New Roman"/>
          <w:sz w:val="28"/>
          <w:szCs w:val="28"/>
        </w:rPr>
        <w:t>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590DB4" w:rsidRPr="00590DB4" w:rsidRDefault="00590DB4" w:rsidP="00590DB4">
      <w:pPr>
        <w:widowControl/>
        <w:rPr>
          <w:rFonts w:ascii="Times New Roman" w:hAnsi="Times New Roman" w:cs="Times New Roman"/>
          <w:sz w:val="28"/>
          <w:szCs w:val="28"/>
        </w:rPr>
      </w:pPr>
      <w:r w:rsidRPr="00590DB4">
        <w:rPr>
          <w:rFonts w:ascii="Times New Roman" w:hAnsi="Times New Roman" w:cs="Times New Roman"/>
          <w:sz w:val="28"/>
          <w:szCs w:val="28"/>
        </w:rP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8C38A0" w:rsidRDefault="008C38A0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F41A2B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C444B6" w:rsidRDefault="00C444B6" w:rsidP="00C444B6">
      <w:pPr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C444B6" w:rsidSect="00E607C5"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7C" w:rsidRDefault="0014357C" w:rsidP="00DB5657">
      <w:r>
        <w:separator/>
      </w:r>
    </w:p>
  </w:endnote>
  <w:endnote w:type="continuationSeparator" w:id="1">
    <w:p w:rsidR="0014357C" w:rsidRDefault="0014357C" w:rsidP="00DB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7C" w:rsidRDefault="0014357C" w:rsidP="00DB5657">
      <w:r>
        <w:separator/>
      </w:r>
    </w:p>
  </w:footnote>
  <w:footnote w:type="continuationSeparator" w:id="1">
    <w:p w:rsidR="0014357C" w:rsidRDefault="0014357C" w:rsidP="00DB5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1747D83"/>
    <w:multiLevelType w:val="hybridMultilevel"/>
    <w:tmpl w:val="D3F04448"/>
    <w:lvl w:ilvl="0" w:tplc="AFBE8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0DD9"/>
    <w:rsid w:val="00003EA1"/>
    <w:rsid w:val="00017A55"/>
    <w:rsid w:val="00024F4C"/>
    <w:rsid w:val="00046451"/>
    <w:rsid w:val="0005472D"/>
    <w:rsid w:val="00063DEC"/>
    <w:rsid w:val="000673DD"/>
    <w:rsid w:val="0007235F"/>
    <w:rsid w:val="00090A4A"/>
    <w:rsid w:val="000B4A82"/>
    <w:rsid w:val="000C29CA"/>
    <w:rsid w:val="000C4DCC"/>
    <w:rsid w:val="000F00E7"/>
    <w:rsid w:val="000F2019"/>
    <w:rsid w:val="00102E72"/>
    <w:rsid w:val="00121B0E"/>
    <w:rsid w:val="00131151"/>
    <w:rsid w:val="00131CFF"/>
    <w:rsid w:val="0014357C"/>
    <w:rsid w:val="0017468E"/>
    <w:rsid w:val="00180018"/>
    <w:rsid w:val="001908BE"/>
    <w:rsid w:val="001A0835"/>
    <w:rsid w:val="001A1031"/>
    <w:rsid w:val="001B0000"/>
    <w:rsid w:val="001B4428"/>
    <w:rsid w:val="001C0151"/>
    <w:rsid w:val="001C11A3"/>
    <w:rsid w:val="001C13B6"/>
    <w:rsid w:val="001D5D61"/>
    <w:rsid w:val="001F71F5"/>
    <w:rsid w:val="00200D29"/>
    <w:rsid w:val="0020671C"/>
    <w:rsid w:val="0021010D"/>
    <w:rsid w:val="00213319"/>
    <w:rsid w:val="0023091E"/>
    <w:rsid w:val="00232031"/>
    <w:rsid w:val="002323F3"/>
    <w:rsid w:val="00251426"/>
    <w:rsid w:val="00252074"/>
    <w:rsid w:val="002645F2"/>
    <w:rsid w:val="00264621"/>
    <w:rsid w:val="00297309"/>
    <w:rsid w:val="002B6F1B"/>
    <w:rsid w:val="002C3565"/>
    <w:rsid w:val="002C6E4E"/>
    <w:rsid w:val="002E114F"/>
    <w:rsid w:val="002E27EB"/>
    <w:rsid w:val="002F4178"/>
    <w:rsid w:val="002F7984"/>
    <w:rsid w:val="0030777E"/>
    <w:rsid w:val="00315373"/>
    <w:rsid w:val="00320179"/>
    <w:rsid w:val="00332AC5"/>
    <w:rsid w:val="003354EA"/>
    <w:rsid w:val="00354CF8"/>
    <w:rsid w:val="00372FD5"/>
    <w:rsid w:val="00382733"/>
    <w:rsid w:val="003B403C"/>
    <w:rsid w:val="003C151E"/>
    <w:rsid w:val="003C6925"/>
    <w:rsid w:val="003E78AE"/>
    <w:rsid w:val="00405DFA"/>
    <w:rsid w:val="0042238B"/>
    <w:rsid w:val="0043303E"/>
    <w:rsid w:val="00435071"/>
    <w:rsid w:val="004362DD"/>
    <w:rsid w:val="0046475E"/>
    <w:rsid w:val="0047462B"/>
    <w:rsid w:val="0048605C"/>
    <w:rsid w:val="004924FA"/>
    <w:rsid w:val="004A3064"/>
    <w:rsid w:val="004B02C4"/>
    <w:rsid w:val="004B716E"/>
    <w:rsid w:val="004C0BA1"/>
    <w:rsid w:val="004C7040"/>
    <w:rsid w:val="004C72A2"/>
    <w:rsid w:val="004D0B55"/>
    <w:rsid w:val="004E76CE"/>
    <w:rsid w:val="004F215C"/>
    <w:rsid w:val="004F38D9"/>
    <w:rsid w:val="005213B9"/>
    <w:rsid w:val="0052489E"/>
    <w:rsid w:val="005352D9"/>
    <w:rsid w:val="0054146D"/>
    <w:rsid w:val="00555DF7"/>
    <w:rsid w:val="005635DA"/>
    <w:rsid w:val="00590DB4"/>
    <w:rsid w:val="0059195A"/>
    <w:rsid w:val="0059573D"/>
    <w:rsid w:val="005A5F77"/>
    <w:rsid w:val="005A6731"/>
    <w:rsid w:val="005B4E68"/>
    <w:rsid w:val="005C13DF"/>
    <w:rsid w:val="005C1C6A"/>
    <w:rsid w:val="005D0B1E"/>
    <w:rsid w:val="005D2F8B"/>
    <w:rsid w:val="005E5EF7"/>
    <w:rsid w:val="005F157E"/>
    <w:rsid w:val="00601905"/>
    <w:rsid w:val="006527AE"/>
    <w:rsid w:val="00655929"/>
    <w:rsid w:val="00664A7B"/>
    <w:rsid w:val="00665E8E"/>
    <w:rsid w:val="00673F01"/>
    <w:rsid w:val="00676A9E"/>
    <w:rsid w:val="00681143"/>
    <w:rsid w:val="00682441"/>
    <w:rsid w:val="00682D83"/>
    <w:rsid w:val="00685ECC"/>
    <w:rsid w:val="00693BCF"/>
    <w:rsid w:val="006B0726"/>
    <w:rsid w:val="006B295F"/>
    <w:rsid w:val="006B695C"/>
    <w:rsid w:val="006C0EB6"/>
    <w:rsid w:val="006E752B"/>
    <w:rsid w:val="006E7678"/>
    <w:rsid w:val="006F6BD0"/>
    <w:rsid w:val="00702655"/>
    <w:rsid w:val="00710F1E"/>
    <w:rsid w:val="007110D7"/>
    <w:rsid w:val="00720FFF"/>
    <w:rsid w:val="00754621"/>
    <w:rsid w:val="007556FC"/>
    <w:rsid w:val="00757550"/>
    <w:rsid w:val="00767B26"/>
    <w:rsid w:val="007704C1"/>
    <w:rsid w:val="007859D2"/>
    <w:rsid w:val="007861CF"/>
    <w:rsid w:val="007A404C"/>
    <w:rsid w:val="007B6FD8"/>
    <w:rsid w:val="007C09E5"/>
    <w:rsid w:val="007D5509"/>
    <w:rsid w:val="007D5B41"/>
    <w:rsid w:val="007E02F8"/>
    <w:rsid w:val="00801B6E"/>
    <w:rsid w:val="008069FB"/>
    <w:rsid w:val="00812E63"/>
    <w:rsid w:val="00817F70"/>
    <w:rsid w:val="00821970"/>
    <w:rsid w:val="0084662B"/>
    <w:rsid w:val="00870053"/>
    <w:rsid w:val="008811E2"/>
    <w:rsid w:val="008907D5"/>
    <w:rsid w:val="008963CD"/>
    <w:rsid w:val="00896ECB"/>
    <w:rsid w:val="008B26CB"/>
    <w:rsid w:val="008C32B5"/>
    <w:rsid w:val="008C38A0"/>
    <w:rsid w:val="008D1755"/>
    <w:rsid w:val="008D1F30"/>
    <w:rsid w:val="008E0DD9"/>
    <w:rsid w:val="008E751C"/>
    <w:rsid w:val="008F20DA"/>
    <w:rsid w:val="008F41DC"/>
    <w:rsid w:val="00931124"/>
    <w:rsid w:val="00944839"/>
    <w:rsid w:val="00944938"/>
    <w:rsid w:val="0094570C"/>
    <w:rsid w:val="009513C0"/>
    <w:rsid w:val="00952FE3"/>
    <w:rsid w:val="009637D3"/>
    <w:rsid w:val="0097185A"/>
    <w:rsid w:val="0097207B"/>
    <w:rsid w:val="009911DD"/>
    <w:rsid w:val="00997651"/>
    <w:rsid w:val="009A3164"/>
    <w:rsid w:val="009A4BEB"/>
    <w:rsid w:val="009A4CE7"/>
    <w:rsid w:val="009B6168"/>
    <w:rsid w:val="009B7A05"/>
    <w:rsid w:val="009C545D"/>
    <w:rsid w:val="009E71C6"/>
    <w:rsid w:val="009F29D1"/>
    <w:rsid w:val="009F61A7"/>
    <w:rsid w:val="009F6E82"/>
    <w:rsid w:val="00A01428"/>
    <w:rsid w:val="00A057B6"/>
    <w:rsid w:val="00A057C1"/>
    <w:rsid w:val="00A15E60"/>
    <w:rsid w:val="00A2674E"/>
    <w:rsid w:val="00A30805"/>
    <w:rsid w:val="00A30BFD"/>
    <w:rsid w:val="00A47D56"/>
    <w:rsid w:val="00A561F1"/>
    <w:rsid w:val="00A601AA"/>
    <w:rsid w:val="00A605B6"/>
    <w:rsid w:val="00A61259"/>
    <w:rsid w:val="00A6286D"/>
    <w:rsid w:val="00A67C9D"/>
    <w:rsid w:val="00AA07C2"/>
    <w:rsid w:val="00AA2F4D"/>
    <w:rsid w:val="00AA30D7"/>
    <w:rsid w:val="00AB206B"/>
    <w:rsid w:val="00AB437E"/>
    <w:rsid w:val="00AB6369"/>
    <w:rsid w:val="00AD3B53"/>
    <w:rsid w:val="00AE1749"/>
    <w:rsid w:val="00AF0D40"/>
    <w:rsid w:val="00B04E8F"/>
    <w:rsid w:val="00B059AA"/>
    <w:rsid w:val="00B0788C"/>
    <w:rsid w:val="00B106EC"/>
    <w:rsid w:val="00B14022"/>
    <w:rsid w:val="00B22DD9"/>
    <w:rsid w:val="00B31CAD"/>
    <w:rsid w:val="00B55C21"/>
    <w:rsid w:val="00B713DF"/>
    <w:rsid w:val="00B76C2A"/>
    <w:rsid w:val="00B84064"/>
    <w:rsid w:val="00B96B0E"/>
    <w:rsid w:val="00B97521"/>
    <w:rsid w:val="00BA1CD8"/>
    <w:rsid w:val="00BC275D"/>
    <w:rsid w:val="00BC570E"/>
    <w:rsid w:val="00BD3E09"/>
    <w:rsid w:val="00BE3342"/>
    <w:rsid w:val="00BE3F07"/>
    <w:rsid w:val="00C03CBD"/>
    <w:rsid w:val="00C1777E"/>
    <w:rsid w:val="00C27BA9"/>
    <w:rsid w:val="00C36FF2"/>
    <w:rsid w:val="00C37DAC"/>
    <w:rsid w:val="00C40AC7"/>
    <w:rsid w:val="00C43411"/>
    <w:rsid w:val="00C444B6"/>
    <w:rsid w:val="00C53F16"/>
    <w:rsid w:val="00C557F6"/>
    <w:rsid w:val="00C55850"/>
    <w:rsid w:val="00C719E9"/>
    <w:rsid w:val="00C72872"/>
    <w:rsid w:val="00C814E8"/>
    <w:rsid w:val="00C86946"/>
    <w:rsid w:val="00C9529A"/>
    <w:rsid w:val="00C96D9B"/>
    <w:rsid w:val="00CA2828"/>
    <w:rsid w:val="00CC7196"/>
    <w:rsid w:val="00CE17E4"/>
    <w:rsid w:val="00CE5B71"/>
    <w:rsid w:val="00CE6BE2"/>
    <w:rsid w:val="00D01D86"/>
    <w:rsid w:val="00D20E11"/>
    <w:rsid w:val="00D26967"/>
    <w:rsid w:val="00D367D8"/>
    <w:rsid w:val="00D41609"/>
    <w:rsid w:val="00D57B4D"/>
    <w:rsid w:val="00D64F44"/>
    <w:rsid w:val="00D82C50"/>
    <w:rsid w:val="00D82F1B"/>
    <w:rsid w:val="00D97BE1"/>
    <w:rsid w:val="00DA1CF0"/>
    <w:rsid w:val="00DB5657"/>
    <w:rsid w:val="00DC3A01"/>
    <w:rsid w:val="00DD2A98"/>
    <w:rsid w:val="00DD7039"/>
    <w:rsid w:val="00E051F9"/>
    <w:rsid w:val="00E150B8"/>
    <w:rsid w:val="00E23F05"/>
    <w:rsid w:val="00E24D98"/>
    <w:rsid w:val="00E25F2C"/>
    <w:rsid w:val="00E34F5B"/>
    <w:rsid w:val="00E56755"/>
    <w:rsid w:val="00E568C5"/>
    <w:rsid w:val="00E607C5"/>
    <w:rsid w:val="00E6520F"/>
    <w:rsid w:val="00E677AB"/>
    <w:rsid w:val="00E731DA"/>
    <w:rsid w:val="00E732DD"/>
    <w:rsid w:val="00E818CA"/>
    <w:rsid w:val="00EA062A"/>
    <w:rsid w:val="00EA0F68"/>
    <w:rsid w:val="00EA4768"/>
    <w:rsid w:val="00EE3AA1"/>
    <w:rsid w:val="00EF06C0"/>
    <w:rsid w:val="00EF290C"/>
    <w:rsid w:val="00EF696A"/>
    <w:rsid w:val="00F01BB5"/>
    <w:rsid w:val="00F032DD"/>
    <w:rsid w:val="00F06042"/>
    <w:rsid w:val="00F069E6"/>
    <w:rsid w:val="00F11012"/>
    <w:rsid w:val="00F21332"/>
    <w:rsid w:val="00F31179"/>
    <w:rsid w:val="00F326FE"/>
    <w:rsid w:val="00F36C14"/>
    <w:rsid w:val="00F41A2B"/>
    <w:rsid w:val="00F54307"/>
    <w:rsid w:val="00F6487F"/>
    <w:rsid w:val="00F77DC6"/>
    <w:rsid w:val="00F84240"/>
    <w:rsid w:val="00FE4BDC"/>
    <w:rsid w:val="00FE5E7F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F417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F417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F417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F417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41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F41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417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4178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F4178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F4178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F4178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F4178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F4178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F4178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rsid w:val="002F4178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sid w:val="002F4178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rsid w:val="002F4178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sid w:val="002F4178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rsid w:val="002F4178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rsid w:val="002F4178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sid w:val="002F4178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sid w:val="002F4178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  <w:rsid w:val="002F4178"/>
  </w:style>
  <w:style w:type="paragraph" w:customStyle="1" w:styleId="af2">
    <w:name w:val="Таблицы (моноширинный)"/>
    <w:basedOn w:val="a"/>
    <w:next w:val="a"/>
    <w:uiPriority w:val="99"/>
    <w:rsid w:val="002F4178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rsid w:val="002F4178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sid w:val="002F4178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sid w:val="002F4178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2F4178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sid w:val="002F4178"/>
  </w:style>
  <w:style w:type="paragraph" w:customStyle="1" w:styleId="af8">
    <w:name w:val="Словарная статья"/>
    <w:basedOn w:val="a"/>
    <w:next w:val="a"/>
    <w:uiPriority w:val="99"/>
    <w:rsid w:val="002F4178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2F4178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sid w:val="002F4178"/>
    <w:rPr>
      <w:rFonts w:cs="Times New Roman"/>
      <w:strike/>
      <w:color w:val="808000"/>
      <w:szCs w:val="20"/>
    </w:rPr>
  </w:style>
  <w:style w:type="paragraph" w:customStyle="1" w:styleId="ConsNormal">
    <w:name w:val="ConsNormal"/>
    <w:rsid w:val="00B55C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56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56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D2696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D2696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38A0"/>
    <w:pPr>
      <w:autoSpaceDE w:val="0"/>
      <w:autoSpaceDN w:val="0"/>
      <w:adjustRightInd w:val="0"/>
    </w:pPr>
    <w:rPr>
      <w:rFonts w:ascii="Arial" w:hAnsi="Arial" w:cs="Arial"/>
    </w:rPr>
  </w:style>
  <w:style w:type="table" w:styleId="afd">
    <w:name w:val="Table Grid"/>
    <w:basedOn w:val="a1"/>
    <w:uiPriority w:val="99"/>
    <w:rsid w:val="009A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 Знак Знак"/>
    <w:basedOn w:val="a"/>
    <w:uiPriority w:val="99"/>
    <w:rsid w:val="0023203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styleId="aff">
    <w:name w:val="List Paragraph"/>
    <w:basedOn w:val="a"/>
    <w:uiPriority w:val="34"/>
    <w:qFormat/>
    <w:rsid w:val="00C53F16"/>
    <w:pPr>
      <w:ind w:left="720"/>
      <w:contextualSpacing/>
    </w:pPr>
  </w:style>
  <w:style w:type="paragraph" w:customStyle="1" w:styleId="aff0">
    <w:name w:val="Информация об изменениях документа"/>
    <w:basedOn w:val="ad"/>
    <w:next w:val="a"/>
    <w:uiPriority w:val="99"/>
    <w:rsid w:val="00590DB4"/>
    <w:pPr>
      <w:widowControl/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Title">
    <w:name w:val="Title!Название НПА"/>
    <w:basedOn w:val="a"/>
    <w:rsid w:val="00131CF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ff1">
    <w:name w:val="Hyperlink"/>
    <w:basedOn w:val="a0"/>
    <w:uiPriority w:val="99"/>
    <w:rsid w:val="00812E63"/>
    <w:rPr>
      <w:rFonts w:cs="Times New Roman"/>
      <w:color w:val="0000FF"/>
      <w:u w:val="none"/>
    </w:rPr>
  </w:style>
  <w:style w:type="paragraph" w:styleId="aff2">
    <w:name w:val="header"/>
    <w:basedOn w:val="a"/>
    <w:link w:val="aff3"/>
    <w:uiPriority w:val="99"/>
    <w:unhideWhenUsed/>
    <w:rsid w:val="00DB5657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uiPriority w:val="99"/>
    <w:locked/>
    <w:rsid w:val="00DB5657"/>
    <w:rPr>
      <w:rFonts w:ascii="Arial" w:hAnsi="Arial" w:cs="Arial"/>
    </w:rPr>
  </w:style>
  <w:style w:type="paragraph" w:styleId="aff4">
    <w:name w:val="footer"/>
    <w:basedOn w:val="a"/>
    <w:link w:val="aff5"/>
    <w:uiPriority w:val="99"/>
    <w:semiHidden/>
    <w:unhideWhenUsed/>
    <w:rsid w:val="00DB5657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semiHidden/>
    <w:locked/>
    <w:rsid w:val="00DB5657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tation77\&#1056;&#1072;&#1073;&#1086;&#1095;&#1080;&#1081;%20&#1089;&#1090;&#1086;&#1083;\9%20(1)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______________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09C05-A2BB-421E-A671-EFE3E817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7141</Words>
  <Characters>40707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Reanimator Extreme Edition</Company>
  <LinksUpToDate>false</LinksUpToDate>
  <CharactersWithSpaces>47753</CharactersWithSpaces>
  <SharedDoc>false</SharedDoc>
  <HLinks>
    <vt:vector size="12" baseType="variant">
      <vt:variant>
        <vt:i4>2818063</vt:i4>
      </vt:variant>
      <vt:variant>
        <vt:i4>3</vt:i4>
      </vt:variant>
      <vt:variant>
        <vt:i4>0</vt:i4>
      </vt:variant>
      <vt:variant>
        <vt:i4>5</vt:i4>
      </vt:variant>
      <vt:variant>
        <vt:lpwstr>http://www._______________/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123</dc:creator>
  <cp:lastModifiedBy>Валентина</cp:lastModifiedBy>
  <cp:revision>2</cp:revision>
  <cp:lastPrinted>2018-07-18T05:09:00Z</cp:lastPrinted>
  <dcterms:created xsi:type="dcterms:W3CDTF">2018-09-21T01:51:00Z</dcterms:created>
  <dcterms:modified xsi:type="dcterms:W3CDTF">2018-09-21T01:51:00Z</dcterms:modified>
</cp:coreProperties>
</file>