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212478" w:rsidRDefault="00F92D4C" w:rsidP="0021247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478">
        <w:rPr>
          <w:rFonts w:ascii="Times New Roman" w:hAnsi="Times New Roman" w:cs="Times New Roman"/>
          <w:b/>
          <w:bCs/>
          <w:sz w:val="28"/>
          <w:szCs w:val="28"/>
        </w:rPr>
        <w:t>05.07</w:t>
      </w:r>
      <w:r w:rsidR="00D77179" w:rsidRPr="00212478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212478" w:rsidRPr="0021247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D77179" w:rsidRPr="0021247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124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D77179" w:rsidRPr="002124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№ </w:t>
      </w:r>
      <w:r w:rsidRPr="00212478">
        <w:rPr>
          <w:rFonts w:ascii="Times New Roman" w:hAnsi="Times New Roman" w:cs="Times New Roman"/>
          <w:b/>
          <w:bCs/>
          <w:sz w:val="28"/>
          <w:szCs w:val="28"/>
        </w:rPr>
        <w:t xml:space="preserve"> 154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D77179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«Черемховское» на  2020 год и плановый период 2021 и 2022</w:t>
      </w:r>
      <w:r w:rsidR="006121F2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D77179">
        <w:rPr>
          <w:rFonts w:ascii="Times New Roman" w:hAnsi="Times New Roman" w:cs="Times New Roman"/>
          <w:sz w:val="28"/>
          <w:szCs w:val="28"/>
        </w:rPr>
        <w:t>о поселения «Черемховское» от 27.12.2019</w:t>
      </w:r>
      <w:r w:rsidR="00327C7B">
        <w:rPr>
          <w:rFonts w:ascii="Times New Roman" w:hAnsi="Times New Roman" w:cs="Times New Roman"/>
          <w:sz w:val="28"/>
          <w:szCs w:val="28"/>
        </w:rPr>
        <w:t xml:space="preserve"> № </w:t>
      </w:r>
      <w:r w:rsidR="00D7717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D77179">
        <w:rPr>
          <w:rFonts w:ascii="Times New Roman" w:hAnsi="Times New Roman" w:cs="Times New Roman"/>
          <w:bCs/>
          <w:sz w:val="28"/>
          <w:szCs w:val="28"/>
        </w:rPr>
        <w:t>оселения «Черемховское» на  2020</w:t>
      </w:r>
      <w:r w:rsidR="00327C7B">
        <w:rPr>
          <w:rFonts w:ascii="Times New Roman" w:hAnsi="Times New Roman" w:cs="Times New Roman"/>
          <w:bCs/>
          <w:sz w:val="28"/>
          <w:szCs w:val="28"/>
        </w:rPr>
        <w:t xml:space="preserve">  год и пл</w:t>
      </w:r>
      <w:r w:rsidR="00D77179">
        <w:rPr>
          <w:rFonts w:ascii="Times New Roman" w:hAnsi="Times New Roman" w:cs="Times New Roman"/>
          <w:bCs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 » (с изменениями № 140 от 25.03.2020г.</w:t>
      </w:r>
      <w:r w:rsidR="005D6FEF">
        <w:rPr>
          <w:rFonts w:ascii="Times New Roman" w:hAnsi="Times New Roman" w:cs="Times New Roman"/>
          <w:bCs/>
          <w:sz w:val="28"/>
          <w:szCs w:val="28"/>
        </w:rPr>
        <w:t>; № 141 от 25.03</w:t>
      </w:r>
      <w:r w:rsidR="00636E82">
        <w:rPr>
          <w:rFonts w:ascii="Times New Roman" w:hAnsi="Times New Roman" w:cs="Times New Roman"/>
          <w:bCs/>
          <w:sz w:val="28"/>
          <w:szCs w:val="28"/>
        </w:rPr>
        <w:t>.2020г.</w:t>
      </w:r>
      <w:r w:rsidR="0078687C">
        <w:rPr>
          <w:rFonts w:ascii="Times New Roman" w:hAnsi="Times New Roman" w:cs="Times New Roman"/>
          <w:bCs/>
          <w:sz w:val="28"/>
          <w:szCs w:val="28"/>
        </w:rPr>
        <w:t>; № 147 от 07.05.2020г.</w:t>
      </w:r>
      <w:r w:rsidR="00F92D4C">
        <w:rPr>
          <w:rFonts w:ascii="Times New Roman" w:hAnsi="Times New Roman" w:cs="Times New Roman"/>
          <w:bCs/>
          <w:sz w:val="28"/>
          <w:szCs w:val="28"/>
        </w:rPr>
        <w:t>; № 152а от 23.06.2020г.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92D4C">
        <w:rPr>
          <w:sz w:val="28"/>
          <w:szCs w:val="28"/>
        </w:rPr>
        <w:t>4803775</w:t>
      </w:r>
      <w:r w:rsidR="000D5DF1">
        <w:rPr>
          <w:sz w:val="28"/>
          <w:szCs w:val="28"/>
        </w:rPr>
        <w:t>,00</w:t>
      </w:r>
      <w:r w:rsidR="006121F2">
        <w:rPr>
          <w:sz w:val="28"/>
          <w:szCs w:val="28"/>
        </w:rPr>
        <w:t>» заменить цифрами «</w:t>
      </w:r>
      <w:r w:rsidR="00F92D4C">
        <w:rPr>
          <w:sz w:val="28"/>
          <w:szCs w:val="28"/>
        </w:rPr>
        <w:t>5536775</w:t>
      </w:r>
      <w:r w:rsidR="00D77179">
        <w:rPr>
          <w:sz w:val="28"/>
          <w:szCs w:val="28"/>
        </w:rPr>
        <w:t>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92D4C">
        <w:rPr>
          <w:sz w:val="28"/>
          <w:szCs w:val="28"/>
        </w:rPr>
        <w:t>4810805</w:t>
      </w:r>
      <w:r w:rsidR="00234CC5">
        <w:rPr>
          <w:sz w:val="28"/>
          <w:szCs w:val="28"/>
        </w:rPr>
        <w:t>,08</w:t>
      </w:r>
      <w:r>
        <w:rPr>
          <w:sz w:val="28"/>
          <w:szCs w:val="28"/>
        </w:rPr>
        <w:t>» заменить цифрами «</w:t>
      </w:r>
      <w:r w:rsidR="00F92D4C">
        <w:rPr>
          <w:sz w:val="28"/>
          <w:szCs w:val="28"/>
        </w:rPr>
        <w:t>5543805</w:t>
      </w:r>
      <w:r w:rsidR="00234CC5">
        <w:rPr>
          <w:sz w:val="28"/>
          <w:szCs w:val="28"/>
        </w:rPr>
        <w:t>,08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571EEB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15</w:t>
      </w:r>
      <w:r w:rsidR="006121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D77179" w:rsidRDefault="00D77179" w:rsidP="006121F2"/>
    <w:p w:rsidR="007A5360" w:rsidRDefault="007A5360" w:rsidP="007A5360">
      <w:pPr>
        <w:jc w:val="right"/>
      </w:pPr>
      <w:r>
        <w:lastRenderedPageBreak/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D77179" w:rsidP="007A5360">
      <w:pPr>
        <w:jc w:val="right"/>
      </w:pPr>
      <w:r>
        <w:t>«Черемховское» на 2020</w:t>
      </w:r>
      <w:r w:rsidR="007A5360">
        <w:t xml:space="preserve"> год и </w:t>
      </w:r>
    </w:p>
    <w:p w:rsidR="007A5360" w:rsidRDefault="00D77179" w:rsidP="007A5360">
      <w:pPr>
        <w:jc w:val="right"/>
      </w:pPr>
      <w:r>
        <w:t>плановый период 2021 и 2022</w:t>
      </w:r>
      <w:r w:rsidR="007A5360">
        <w:t xml:space="preserve"> годы»</w:t>
      </w:r>
    </w:p>
    <w:p w:rsidR="007A5360" w:rsidRDefault="0078687C" w:rsidP="007A5360">
      <w:pPr>
        <w:jc w:val="right"/>
      </w:pPr>
      <w:r>
        <w:t>от 23.06.2020 года № 152а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  <w:r w:rsidR="00EA7078">
        <w:rPr>
          <w:b/>
          <w:sz w:val="28"/>
          <w:szCs w:val="28"/>
        </w:rPr>
        <w:t xml:space="preserve"> </w:t>
      </w:r>
      <w:r w:rsidR="00D77179">
        <w:rPr>
          <w:b/>
          <w:sz w:val="28"/>
          <w:szCs w:val="28"/>
        </w:rPr>
        <w:t>на 2020</w:t>
      </w:r>
      <w:r w:rsidR="00D71499">
        <w:rPr>
          <w:b/>
          <w:sz w:val="28"/>
          <w:szCs w:val="28"/>
        </w:rPr>
        <w:t>год</w:t>
      </w:r>
    </w:p>
    <w:p w:rsidR="00EA7078" w:rsidRDefault="00EA7078" w:rsidP="007A5360">
      <w:pPr>
        <w:jc w:val="center"/>
        <w:rPr>
          <w:b/>
          <w:sz w:val="28"/>
          <w:szCs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F92D4C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-5536775,00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F92D4C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-5536775,00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F92D4C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-5536775,00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F92D4C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-5536775,00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F92D4C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5543805,08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F92D4C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5543805,08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F92D4C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5543805,08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F92D4C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5543805,08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0361DA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0361DA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F92D4C" w:rsidP="00E81D58">
      <w:pPr>
        <w:jc w:val="right"/>
      </w:pPr>
      <w:r>
        <w:t>от 05.07</w:t>
      </w:r>
      <w:r w:rsidR="00E81D58">
        <w:t xml:space="preserve">.2020 </w:t>
      </w:r>
      <w:r w:rsidR="0078687C">
        <w:t>года № 15</w:t>
      </w:r>
      <w:r>
        <w:t>4</w:t>
      </w: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0361DA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2020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356"/>
      </w:tblGrid>
      <w:tr w:rsidR="007A5360" w:rsidTr="00EA7078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EA7078">
        <w:trPr>
          <w:trHeight w:val="26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EA7078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C40D23" w:rsidP="007A5360">
            <w:pPr>
              <w:jc w:val="center"/>
              <w:rPr>
                <w:b/>
              </w:rPr>
            </w:pPr>
            <w:r>
              <w:rPr>
                <w:b/>
              </w:rPr>
              <w:t>657000,00</w:t>
            </w:r>
          </w:p>
        </w:tc>
      </w:tr>
      <w:tr w:rsidR="007A5360" w:rsidRPr="0004748F" w:rsidTr="00EA7078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0361DA" w:rsidP="007A5360">
            <w:pPr>
              <w:jc w:val="center"/>
              <w:rPr>
                <w:b/>
              </w:rPr>
            </w:pPr>
            <w:r>
              <w:rPr>
                <w:b/>
              </w:rPr>
              <w:t>653000,00</w:t>
            </w:r>
          </w:p>
        </w:tc>
      </w:tr>
      <w:tr w:rsidR="007A5360" w:rsidTr="00EA7078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361DA" w:rsidP="007A5360">
            <w:pPr>
              <w:jc w:val="center"/>
            </w:pPr>
            <w:r>
              <w:t>385000,00</w:t>
            </w:r>
          </w:p>
        </w:tc>
      </w:tr>
      <w:tr w:rsidR="008234DF" w:rsidTr="00EA7078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20000,00</w:t>
            </w:r>
          </w:p>
        </w:tc>
      </w:tr>
      <w:tr w:rsidR="008234DF" w:rsidTr="00EA7078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225000,00</w:t>
            </w:r>
          </w:p>
        </w:tc>
      </w:tr>
      <w:tr w:rsidR="008234DF" w:rsidTr="00EA7078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23000,00</w:t>
            </w:r>
          </w:p>
        </w:tc>
      </w:tr>
      <w:tr w:rsidR="008234DF" w:rsidRPr="00DF2C27" w:rsidTr="00EA7078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0361DA" w:rsidRDefault="000361DA" w:rsidP="007A5360">
            <w:pPr>
              <w:jc w:val="center"/>
              <w:rPr>
                <w:b/>
              </w:rPr>
            </w:pPr>
            <w:r w:rsidRPr="000361DA">
              <w:rPr>
                <w:b/>
              </w:rPr>
              <w:t>4000,00</w:t>
            </w:r>
          </w:p>
        </w:tc>
      </w:tr>
      <w:tr w:rsidR="00832A6B" w:rsidRPr="0004748F" w:rsidTr="00EA7078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0361DA" w:rsidP="007A5360">
            <w:pPr>
              <w:jc w:val="center"/>
            </w:pPr>
            <w:r>
              <w:t>802 1 11 09045 10 00000 120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0361DA">
            <w:r w:rsidRPr="000361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7A5360">
            <w:pPr>
              <w:jc w:val="center"/>
            </w:pPr>
            <w:r w:rsidRPr="000361DA">
              <w:t>4000,00</w:t>
            </w:r>
          </w:p>
        </w:tc>
      </w:tr>
      <w:tr w:rsidR="00832A6B" w:rsidRPr="00DF2C27" w:rsidTr="00EA7078">
        <w:trPr>
          <w:trHeight w:val="2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EA7078">
            <w:r>
              <w:t>802 2 00 00000 00 0000 000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D5DF1" w:rsidRDefault="00832A6B" w:rsidP="00EA7078">
            <w:r>
              <w:rPr>
                <w:b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40D23" w:rsidRDefault="0014407D" w:rsidP="000D5DF1">
            <w:pPr>
              <w:jc w:val="center"/>
              <w:rPr>
                <w:b/>
              </w:rPr>
            </w:pPr>
            <w:r>
              <w:rPr>
                <w:b/>
              </w:rPr>
              <w:t>4879775,00</w:t>
            </w:r>
          </w:p>
        </w:tc>
      </w:tr>
      <w:tr w:rsidR="00832A6B" w:rsidRPr="00DF2C27" w:rsidTr="00EA7078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EA7078">
            <w:pPr>
              <w:jc w:val="center"/>
              <w:rPr>
                <w:bCs/>
              </w:rPr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  <w:rPr>
                <w:bCs/>
              </w:rPr>
            </w:pPr>
            <w:r>
              <w:t>2164500,00</w:t>
            </w:r>
          </w:p>
        </w:tc>
      </w:tr>
      <w:tr w:rsidR="000D5DF1" w:rsidRPr="00DF2C27" w:rsidTr="00EA7078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0D5DF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F92D4C" w:rsidP="007A5360">
            <w:pPr>
              <w:jc w:val="center"/>
            </w:pPr>
            <w:r>
              <w:t>1043900,00</w:t>
            </w:r>
          </w:p>
        </w:tc>
      </w:tr>
      <w:tr w:rsidR="00832A6B" w:rsidRPr="00DF2C27" w:rsidTr="00EA7078">
        <w:trPr>
          <w:trHeight w:val="69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832A6B" w:rsidTr="00EA7078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EA7078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C40D23" w:rsidP="00330CDB">
            <w:pPr>
              <w:jc w:val="center"/>
            </w:pPr>
            <w:r>
              <w:t>127700,00</w:t>
            </w:r>
          </w:p>
        </w:tc>
      </w:tr>
      <w:tr w:rsidR="00832A6B" w:rsidRPr="00DF2C27" w:rsidTr="00EA7078">
        <w:trPr>
          <w:trHeight w:val="27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</w:pPr>
            <w:r>
              <w:t>1061115,00</w:t>
            </w:r>
          </w:p>
        </w:tc>
      </w:tr>
      <w:tr w:rsidR="00234CC5" w:rsidRPr="00DF2C27" w:rsidTr="00EA7078">
        <w:trPr>
          <w:trHeight w:val="27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</w:t>
            </w:r>
            <w:r w:rsidR="0014407D">
              <w:t xml:space="preserve">тых органами власти </w:t>
            </w:r>
            <w:r w:rsidR="0014407D">
              <w:lastRenderedPageBreak/>
              <w:t>другого уро</w:t>
            </w:r>
            <w:r>
              <w:t>вня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lastRenderedPageBreak/>
              <w:t>2260,00</w:t>
            </w:r>
          </w:p>
        </w:tc>
      </w:tr>
      <w:tr w:rsidR="001B4840" w:rsidRPr="00DF2C27" w:rsidTr="00EA7078">
        <w:trPr>
          <w:trHeight w:val="4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B718FA" w:rsidP="007A5360">
            <w:pPr>
              <w:jc w:val="center"/>
            </w:pPr>
            <w:r>
              <w:lastRenderedPageBreak/>
              <w:t xml:space="preserve">802 2 02 </w:t>
            </w:r>
            <w:r w:rsidR="0014407D">
              <w:t>40000 10 0000 150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14407D" w:rsidP="007A5360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14407D" w:rsidP="007A5360">
            <w:pPr>
              <w:jc w:val="center"/>
            </w:pPr>
            <w:r>
              <w:t>480000,00</w:t>
            </w:r>
          </w:p>
        </w:tc>
      </w:tr>
      <w:tr w:rsidR="00832A6B" w:rsidRPr="002F3ABB" w:rsidTr="00EA7078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14407D" w:rsidP="00AE29C0">
            <w:pPr>
              <w:jc w:val="center"/>
              <w:rPr>
                <w:b/>
              </w:rPr>
            </w:pPr>
            <w:r>
              <w:rPr>
                <w:b/>
              </w:rPr>
              <w:t>5536775,00</w:t>
            </w:r>
          </w:p>
        </w:tc>
      </w:tr>
    </w:tbl>
    <w:p w:rsidR="00A25B5A" w:rsidRDefault="007A5360" w:rsidP="00C40D23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4A632C" w:rsidRDefault="004A632C" w:rsidP="00C40D23">
      <w:pPr>
        <w:tabs>
          <w:tab w:val="left" w:pos="780"/>
          <w:tab w:val="center" w:pos="5102"/>
        </w:tabs>
      </w:pPr>
    </w:p>
    <w:p w:rsidR="004A632C" w:rsidRDefault="004A632C" w:rsidP="00C40D23">
      <w:pPr>
        <w:tabs>
          <w:tab w:val="left" w:pos="780"/>
          <w:tab w:val="center" w:pos="5102"/>
        </w:tabs>
      </w:pPr>
    </w:p>
    <w:p w:rsidR="004A632C" w:rsidRDefault="004A632C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EA7078" w:rsidRDefault="00EA7078" w:rsidP="00D71499">
      <w:pPr>
        <w:jc w:val="right"/>
      </w:pPr>
      <w:bookmarkStart w:id="0" w:name="_GoBack"/>
      <w:bookmarkEnd w:id="0"/>
    </w:p>
    <w:p w:rsidR="00EA7078" w:rsidRDefault="00EA7078" w:rsidP="00D71499">
      <w:pPr>
        <w:jc w:val="right"/>
      </w:pPr>
    </w:p>
    <w:p w:rsidR="00EA7078" w:rsidRDefault="00EA7078" w:rsidP="00D71499">
      <w:pPr>
        <w:jc w:val="right"/>
      </w:pPr>
    </w:p>
    <w:p w:rsidR="00EA7078" w:rsidRDefault="00EA7078" w:rsidP="00D71499">
      <w:pPr>
        <w:jc w:val="right"/>
      </w:pPr>
    </w:p>
    <w:p w:rsidR="00EA7078" w:rsidRDefault="00EA7078" w:rsidP="00D71499">
      <w:pPr>
        <w:jc w:val="right"/>
      </w:pPr>
    </w:p>
    <w:p w:rsidR="00EA7078" w:rsidRDefault="00EA7078" w:rsidP="00D71499">
      <w:pPr>
        <w:jc w:val="right"/>
      </w:pPr>
    </w:p>
    <w:p w:rsidR="00EA7078" w:rsidRDefault="00EA7078" w:rsidP="00D71499">
      <w:pPr>
        <w:jc w:val="right"/>
      </w:pPr>
    </w:p>
    <w:p w:rsidR="00EA7078" w:rsidRDefault="00EA7078" w:rsidP="00D71499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C40D23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C40D23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14407D" w:rsidP="00E81D58">
      <w:pPr>
        <w:jc w:val="right"/>
      </w:pPr>
      <w:r>
        <w:t>от 05.07.2020 года № 154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C40D23">
        <w:rPr>
          <w:b/>
        </w:rPr>
        <w:t>20</w:t>
      </w:r>
      <w:r w:rsidRPr="00BA64C3">
        <w:rPr>
          <w:b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Default="00DF6323" w:rsidP="006C6719">
            <w:pPr>
              <w:jc w:val="center"/>
              <w:rPr>
                <w:b/>
              </w:rPr>
            </w:pPr>
            <w:r>
              <w:rPr>
                <w:b/>
              </w:rPr>
              <w:t>4028770,08</w:t>
            </w:r>
          </w:p>
          <w:p w:rsidR="002522C0" w:rsidRPr="00811F4E" w:rsidRDefault="002522C0" w:rsidP="006C6719">
            <w:pPr>
              <w:jc w:val="center"/>
              <w:rPr>
                <w:b/>
              </w:rPr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4407D" w:rsidP="00811F4E">
            <w:pPr>
              <w:jc w:val="center"/>
              <w:rPr>
                <w:b/>
              </w:rPr>
            </w:pPr>
            <w:r>
              <w:rPr>
                <w:b/>
              </w:rPr>
              <w:t>559993,00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4407D" w:rsidP="001D3726">
            <w:pPr>
              <w:jc w:val="center"/>
            </w:pPr>
            <w:r>
              <w:t>559993,00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4407D" w:rsidP="00811F4E">
            <w:pPr>
              <w:jc w:val="center"/>
            </w:pPr>
            <w:r>
              <w:t>559993,00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4407D" w:rsidP="00811F4E">
            <w:pPr>
              <w:jc w:val="center"/>
            </w:pPr>
            <w:r>
              <w:t>559993,00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4407D" w:rsidP="00811F4E">
            <w:pPr>
              <w:jc w:val="center"/>
            </w:pPr>
            <w:r>
              <w:t>559993,00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F1378B" w:rsidRDefault="0014407D" w:rsidP="00824811">
            <w:pPr>
              <w:jc w:val="center"/>
              <w:rPr>
                <w:b/>
              </w:rPr>
            </w:pPr>
            <w:r>
              <w:rPr>
                <w:b/>
              </w:rPr>
              <w:t>860606,47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0000020000</w:t>
            </w:r>
          </w:p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14407D" w:rsidP="00824811">
            <w:pPr>
              <w:jc w:val="center"/>
            </w:pPr>
            <w:r>
              <w:t>860606,47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950DF6" w:rsidRDefault="0014407D" w:rsidP="00824811">
            <w:pPr>
              <w:jc w:val="center"/>
            </w:pPr>
            <w:r>
              <w:t>838866,47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14407D" w:rsidP="00C14293">
            <w:pPr>
              <w:jc w:val="center"/>
            </w:pPr>
            <w:r>
              <w:t>744393,31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14407D" w:rsidP="00811F4E">
            <w:pPr>
              <w:jc w:val="center"/>
            </w:pPr>
            <w:r>
              <w:t>744393,31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14407D" w:rsidP="00811F4E">
            <w:pPr>
              <w:jc w:val="center"/>
            </w:pPr>
            <w:r>
              <w:t>72225,16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14407D" w:rsidP="00811F4E">
            <w:pPr>
              <w:jc w:val="center"/>
            </w:pPr>
            <w:r>
              <w:t>72225,16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934885" w:rsidP="00811F4E">
            <w:pPr>
              <w:jc w:val="center"/>
            </w:pPr>
            <w:r>
              <w:t>22248,00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934885" w:rsidP="00811F4E">
            <w:pPr>
              <w:jc w:val="center"/>
            </w:pPr>
            <w:r>
              <w:t>22248,00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A44A0" w:rsidRDefault="00692DB6" w:rsidP="00811F4E">
            <w:pPr>
              <w:jc w:val="center"/>
              <w:rPr>
                <w:b/>
              </w:rPr>
            </w:pPr>
            <w:r w:rsidRPr="009A44A0">
              <w:rPr>
                <w:b/>
              </w:rPr>
              <w:t>21440,00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C6719" w:rsidP="007542AB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4B6753" w:rsidP="00811F4E">
            <w:pPr>
              <w:jc w:val="center"/>
              <w:rPr>
                <w:b/>
              </w:rPr>
            </w:pPr>
            <w:r>
              <w:rPr>
                <w:b/>
              </w:rP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C762B6" w:rsidP="00811F4E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692DB6" w:rsidRPr="00C762B6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34AD8" w:rsidP="00811F4E">
            <w:pPr>
              <w:jc w:val="center"/>
              <w:rPr>
                <w:b/>
              </w:rPr>
            </w:pPr>
            <w:r>
              <w:rPr>
                <w:b/>
              </w:rPr>
              <w:t>2580755,03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34AD8" w:rsidP="00A167C4">
            <w:pPr>
              <w:jc w:val="center"/>
            </w:pPr>
            <w:r>
              <w:t>2280755,03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C34AD8" w:rsidP="00811F4E">
            <w:pPr>
              <w:jc w:val="center"/>
            </w:pPr>
            <w:r>
              <w:t>2280755,03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14407D" w:rsidP="00811F4E">
            <w:pPr>
              <w:jc w:val="center"/>
            </w:pPr>
            <w:r>
              <w:t>2065458,91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14407D" w:rsidP="00811F4E">
            <w:pPr>
              <w:jc w:val="center"/>
            </w:pPr>
            <w:r>
              <w:t>2065458,91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34AD8" w:rsidP="00D57513">
            <w:pPr>
              <w:jc w:val="center"/>
            </w:pPr>
            <w:r>
              <w:t>215296,12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34AD8" w:rsidP="00D57513">
            <w:pPr>
              <w:jc w:val="center"/>
            </w:pPr>
            <w:r>
              <w:t>215296,12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0000025000</w:t>
            </w:r>
          </w:p>
          <w:p w:rsidR="00692DB6" w:rsidRPr="00811F4E" w:rsidRDefault="00692DB6" w:rsidP="00D5751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E3397F">
            <w:pPr>
              <w:jc w:val="center"/>
            </w:pPr>
            <w:r w:rsidRPr="00C762B6"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C1091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0000050000</w:t>
            </w:r>
          </w:p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rPr>
                <w:b/>
              </w:rPr>
              <w:lastRenderedPageBreak/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BD12E7" w:rsidP="00824811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691779" w:rsidRDefault="00F1378B" w:rsidP="00824811">
            <w:pPr>
              <w:jc w:val="center"/>
            </w:pPr>
            <w:r>
              <w:t>50035,00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both"/>
            </w:pPr>
            <w:r w:rsidRPr="004E2A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CC6773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1F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753B3A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67188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094A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DF6323" w:rsidP="0081094A">
            <w:pPr>
              <w:jc w:val="center"/>
              <w:rPr>
                <w:b/>
              </w:rPr>
            </w:pPr>
            <w:r>
              <w:rPr>
                <w:b/>
              </w:rPr>
              <w:t>528000,00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DF6323" w:rsidP="0081094A">
            <w:pPr>
              <w:jc w:val="center"/>
            </w:pPr>
            <w:r>
              <w:t>528000,00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80000,00</w:t>
            </w:r>
          </w:p>
          <w:p w:rsidR="00C34AD8" w:rsidRDefault="00C34AD8" w:rsidP="00330CDB">
            <w:pPr>
              <w:jc w:val="center"/>
            </w:pP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C34AD8" w:rsidRDefault="00C34AD8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80000,00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80000,00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0F07EA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C34AD8" w:rsidRDefault="00C34AD8" w:rsidP="000F07E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</w:pPr>
            <w:r w:rsidRPr="00F1378B"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</w:pPr>
            <w:r w:rsidRPr="00F1378B">
              <w:t>141600,00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both"/>
            </w:pPr>
            <w:r w:rsidRPr="00811F4E">
              <w:lastRenderedPageBreak/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2B3B81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203F0C" w:rsidRDefault="00C34AD8" w:rsidP="00811F4E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203F0C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BD12E7" w:rsidRDefault="00DF6323" w:rsidP="00811F4E">
            <w:pPr>
              <w:jc w:val="center"/>
              <w:rPr>
                <w:b/>
              </w:rPr>
            </w:pPr>
            <w:r>
              <w:rPr>
                <w:b/>
              </w:rPr>
              <w:t>5543805,08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8F45D9" w:rsidRDefault="008F45D9" w:rsidP="00811F4E"/>
    <w:p w:rsidR="008F45D9" w:rsidRDefault="008F45D9" w:rsidP="00811F4E"/>
    <w:p w:rsidR="00F1378B" w:rsidRDefault="00F1378B" w:rsidP="00811F4E"/>
    <w:p w:rsidR="00F1378B" w:rsidRDefault="00F1378B" w:rsidP="00811F4E"/>
    <w:p w:rsidR="00F1378B" w:rsidRDefault="00F1378B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DF6323" w:rsidRDefault="00DF6323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D71499" w:rsidRDefault="00E81D58" w:rsidP="00D71499">
      <w:pPr>
        <w:jc w:val="right"/>
      </w:pPr>
      <w:r>
        <w:lastRenderedPageBreak/>
        <w:t>Приложение № 15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F1378B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F1378B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DF6323" w:rsidP="00E81D58">
      <w:pPr>
        <w:jc w:val="right"/>
      </w:pPr>
      <w:r>
        <w:t>от 05.07.2020 года № 154</w:t>
      </w: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="00F1378B">
        <w:rPr>
          <w:b/>
          <w:sz w:val="28"/>
        </w:rPr>
        <w:t>» на 2020</w:t>
      </w:r>
      <w:r w:rsidRPr="00E257AA">
        <w:rPr>
          <w:b/>
          <w:sz w:val="28"/>
        </w:rPr>
        <w:t xml:space="preserve"> год</w:t>
      </w:r>
    </w:p>
    <w:p w:rsidR="00DF6323" w:rsidRDefault="00DF6323" w:rsidP="00DF6323">
      <w:pPr>
        <w:keepNext/>
        <w:outlineLvl w:val="0"/>
        <w:rPr>
          <w:b/>
          <w:sz w:val="28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4"/>
        <w:gridCol w:w="25"/>
        <w:gridCol w:w="735"/>
        <w:gridCol w:w="594"/>
        <w:gridCol w:w="598"/>
        <w:gridCol w:w="1584"/>
        <w:gridCol w:w="907"/>
        <w:gridCol w:w="1672"/>
      </w:tblGrid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Утверждено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4028770,08</w:t>
            </w:r>
          </w:p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559993,00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559993,00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559993,00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559993,00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559993,00</w:t>
            </w:r>
          </w:p>
        </w:tc>
      </w:tr>
      <w:tr w:rsidR="00DF6323" w:rsidRPr="00950DF6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AB7376" w:rsidRDefault="00DF6323" w:rsidP="000F07EA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AB7376" w:rsidRDefault="00DF6323" w:rsidP="000F07EA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AB7376" w:rsidRDefault="00DF6323" w:rsidP="000F07EA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860606,47</w:t>
            </w:r>
          </w:p>
        </w:tc>
      </w:tr>
      <w:tr w:rsidR="00DF6323" w:rsidRPr="00950DF6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0000020000</w:t>
            </w:r>
          </w:p>
          <w:p w:rsidR="00DF6323" w:rsidRPr="00AB7376" w:rsidRDefault="00DF6323" w:rsidP="000F07EA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AB7376" w:rsidRDefault="00DF6323" w:rsidP="000F07EA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950DF6" w:rsidRDefault="00DF6323" w:rsidP="000F07EA">
            <w:pPr>
              <w:jc w:val="center"/>
            </w:pPr>
            <w:r>
              <w:t>860606,47</w:t>
            </w:r>
          </w:p>
        </w:tc>
      </w:tr>
      <w:tr w:rsidR="00DF6323" w:rsidRPr="00950DF6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950DF6" w:rsidRDefault="00DF6323" w:rsidP="000F07EA">
            <w:pPr>
              <w:jc w:val="center"/>
            </w:pPr>
            <w:r>
              <w:t>838866,47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</w:pPr>
            <w:r>
              <w:t>744393,31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744393,31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72225,16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72225,16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22248,00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22248,00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9A44A0" w:rsidRDefault="00DF6323" w:rsidP="000F07EA">
            <w:pPr>
              <w:jc w:val="center"/>
              <w:rPr>
                <w:b/>
              </w:rPr>
            </w:pPr>
            <w:r w:rsidRPr="009A44A0">
              <w:rPr>
                <w:b/>
              </w:rPr>
              <w:t>21440,00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13007,84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13007,84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8432,16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8432,16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300,00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300,00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300,00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both"/>
              <w:rPr>
                <w:b/>
              </w:rPr>
            </w:pPr>
            <w:r w:rsidRPr="00C762B6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22415,58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22415,58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22415,58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22415,58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DF63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5000,00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5000,00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762B6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5000,00</w:t>
            </w:r>
          </w:p>
        </w:tc>
      </w:tr>
      <w:tr w:rsidR="00DF6323" w:rsidRPr="00C762B6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2580755,03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2280755,03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111495" w:rsidRDefault="00DF6323" w:rsidP="000F07EA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2280755,03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111495" w:rsidRDefault="00DF6323" w:rsidP="000F07EA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2065458,91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111495" w:rsidRDefault="00DF6323" w:rsidP="000F07EA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2065458,91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215296,12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215296,12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0000025000</w:t>
            </w:r>
          </w:p>
          <w:p w:rsidR="00DF6323" w:rsidRPr="00811F4E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300000,00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C762B6" w:rsidRDefault="00DF6323" w:rsidP="000F07EA">
            <w:pPr>
              <w:jc w:val="center"/>
            </w:pPr>
            <w:r w:rsidRPr="00C762B6">
              <w:t>300000,00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300000,00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300000,00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127700,00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0000050000</w:t>
            </w:r>
          </w:p>
          <w:p w:rsidR="00DF6323" w:rsidRPr="00811F4E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127700,00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127700,00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127700,00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127700,00</w:t>
            </w:r>
          </w:p>
        </w:tc>
      </w:tr>
      <w:tr w:rsidR="00DF6323" w:rsidRPr="00691779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4C6029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DF6323" w:rsidRPr="00691779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4C6029" w:rsidRDefault="00DF6323" w:rsidP="000F07EA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4C6029" w:rsidRDefault="00DF6323" w:rsidP="000F07EA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691779" w:rsidRDefault="00DF6323" w:rsidP="000F07EA">
            <w:pPr>
              <w:jc w:val="center"/>
            </w:pPr>
            <w:r>
              <w:t>50035,00</w:t>
            </w:r>
          </w:p>
        </w:tc>
      </w:tr>
      <w:tr w:rsidR="00DF6323" w:rsidRPr="00691779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4E2A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C6773" w:rsidRDefault="00DF6323" w:rsidP="000F07EA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C677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2260,00</w:t>
            </w:r>
          </w:p>
        </w:tc>
      </w:tr>
      <w:tr w:rsidR="00DF6323" w:rsidRPr="00691779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C6773" w:rsidRDefault="00DF6323" w:rsidP="000F07EA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C6773" w:rsidRDefault="00DF6323" w:rsidP="000F07E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2260,00</w:t>
            </w:r>
          </w:p>
        </w:tc>
      </w:tr>
      <w:tr w:rsidR="00DF6323" w:rsidRPr="00691779" w:rsidTr="00DF6323">
        <w:trPr>
          <w:cantSplit/>
          <w:trHeight w:val="384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C6773" w:rsidRDefault="00DF6323" w:rsidP="000F07EA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C6773" w:rsidRDefault="00DF6323" w:rsidP="000F07E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2260,00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</w:pPr>
            <w:r w:rsidRPr="00F1378B">
              <w:t>50035,00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50035,00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50035,00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662480,00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662480,00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753B3A" w:rsidRDefault="00DF6323" w:rsidP="000F07EA">
            <w:pPr>
              <w:jc w:val="center"/>
            </w:pPr>
            <w:r>
              <w:t>662480,00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C67188" w:rsidRDefault="00DF6323" w:rsidP="000F07EA">
            <w:pPr>
              <w:jc w:val="center"/>
            </w:pPr>
            <w:r>
              <w:t>662480,00</w:t>
            </w:r>
          </w:p>
        </w:tc>
      </w:tr>
      <w:tr w:rsidR="00DF6323" w:rsidRPr="00C67188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67188" w:rsidRDefault="00DF6323" w:rsidP="000F07EA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528000,00</w:t>
            </w:r>
          </w:p>
        </w:tc>
      </w:tr>
      <w:tr w:rsidR="00DF6323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528000,00</w:t>
            </w:r>
          </w:p>
        </w:tc>
      </w:tr>
      <w:tr w:rsidR="00DF6323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48000,00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48000,00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32145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48000,00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48000,00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80000,00</w:t>
            </w:r>
          </w:p>
          <w:p w:rsidR="00DF6323" w:rsidRDefault="00DF6323" w:rsidP="000F07EA">
            <w:pPr>
              <w:jc w:val="center"/>
            </w:pP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34AD8" w:rsidRDefault="00DF6323" w:rsidP="000F07E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34AD8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80000,00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80000,00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400000,00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34AD8" w:rsidRDefault="00DF6323" w:rsidP="000F07E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C34AD8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400000,00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400000,00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</w:pPr>
            <w:r w:rsidRPr="00F1378B">
              <w:t>141660,00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F1378B" w:rsidRDefault="00DF6323" w:rsidP="000F07EA">
            <w:pPr>
              <w:jc w:val="center"/>
            </w:pPr>
            <w:r w:rsidRPr="00F1378B">
              <w:t>141600,00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141660,00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141660,00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Default="00DF6323" w:rsidP="000F07EA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203F0C" w:rsidRDefault="00DF6323" w:rsidP="000F07EA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203F0C" w:rsidRDefault="00DF6323" w:rsidP="000F07EA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DF6323" w:rsidRPr="00811F4E" w:rsidTr="00DF6323">
        <w:trPr>
          <w:cantSplit/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Default="00DF6323" w:rsidP="000F07EA">
            <w:pPr>
              <w:jc w:val="both"/>
              <w:rPr>
                <w:b/>
              </w:rPr>
            </w:pPr>
          </w:p>
          <w:p w:rsidR="00DF6323" w:rsidRPr="00811F4E" w:rsidRDefault="00DF6323" w:rsidP="000F07EA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DF6323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811F4E" w:rsidRDefault="00DF6323" w:rsidP="000F07EA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3" w:rsidRPr="00BD12E7" w:rsidRDefault="00DF6323" w:rsidP="000F07EA">
            <w:pPr>
              <w:jc w:val="center"/>
              <w:rPr>
                <w:b/>
              </w:rPr>
            </w:pPr>
            <w:r>
              <w:rPr>
                <w:b/>
              </w:rPr>
              <w:t>5543805,08</w:t>
            </w:r>
          </w:p>
        </w:tc>
      </w:tr>
    </w:tbl>
    <w:p w:rsidR="00DF6323" w:rsidRPr="00811F4E" w:rsidRDefault="00DF6323" w:rsidP="00DF6323"/>
    <w:p w:rsidR="00DF6323" w:rsidRPr="00811F4E" w:rsidRDefault="00DF6323" w:rsidP="00DF6323"/>
    <w:p w:rsidR="004A632C" w:rsidRDefault="004A632C" w:rsidP="004A632C">
      <w:pPr>
        <w:keepNext/>
        <w:outlineLvl w:val="0"/>
        <w:rPr>
          <w:b/>
          <w:sz w:val="28"/>
        </w:rPr>
      </w:pPr>
    </w:p>
    <w:sectPr w:rsidR="004A632C" w:rsidSect="00EA70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00AA2"/>
    <w:rsid w:val="00001AC3"/>
    <w:rsid w:val="000361DA"/>
    <w:rsid w:val="00042356"/>
    <w:rsid w:val="000507E1"/>
    <w:rsid w:val="00082E05"/>
    <w:rsid w:val="000C425F"/>
    <w:rsid w:val="000D3EEC"/>
    <w:rsid w:val="000D5DF1"/>
    <w:rsid w:val="00111495"/>
    <w:rsid w:val="00116962"/>
    <w:rsid w:val="0012502B"/>
    <w:rsid w:val="001276B0"/>
    <w:rsid w:val="0014407D"/>
    <w:rsid w:val="001545E6"/>
    <w:rsid w:val="00183C34"/>
    <w:rsid w:val="00194FAA"/>
    <w:rsid w:val="001B4840"/>
    <w:rsid w:val="001D3726"/>
    <w:rsid w:val="00203F0C"/>
    <w:rsid w:val="00212478"/>
    <w:rsid w:val="00230FB0"/>
    <w:rsid w:val="00234CC5"/>
    <w:rsid w:val="002522C0"/>
    <w:rsid w:val="002A3D16"/>
    <w:rsid w:val="002B032D"/>
    <w:rsid w:val="002B3B81"/>
    <w:rsid w:val="002C60F5"/>
    <w:rsid w:val="0030067C"/>
    <w:rsid w:val="00327C7B"/>
    <w:rsid w:val="00330CDB"/>
    <w:rsid w:val="003E0E83"/>
    <w:rsid w:val="003E1B05"/>
    <w:rsid w:val="003E76CB"/>
    <w:rsid w:val="003F3ACD"/>
    <w:rsid w:val="004415D8"/>
    <w:rsid w:val="00470D89"/>
    <w:rsid w:val="004A632C"/>
    <w:rsid w:val="004B6753"/>
    <w:rsid w:val="004E1724"/>
    <w:rsid w:val="004F409A"/>
    <w:rsid w:val="00510352"/>
    <w:rsid w:val="00571EEB"/>
    <w:rsid w:val="005A662B"/>
    <w:rsid w:val="005D6FEF"/>
    <w:rsid w:val="006038A4"/>
    <w:rsid w:val="006121F2"/>
    <w:rsid w:val="006308E2"/>
    <w:rsid w:val="00636E82"/>
    <w:rsid w:val="00653B6E"/>
    <w:rsid w:val="00667B62"/>
    <w:rsid w:val="00680F58"/>
    <w:rsid w:val="00692DB6"/>
    <w:rsid w:val="00696D50"/>
    <w:rsid w:val="006C6719"/>
    <w:rsid w:val="006E79A0"/>
    <w:rsid w:val="006F5CD4"/>
    <w:rsid w:val="00703C04"/>
    <w:rsid w:val="00753B3A"/>
    <w:rsid w:val="007542AB"/>
    <w:rsid w:val="0078687C"/>
    <w:rsid w:val="00793BB9"/>
    <w:rsid w:val="007A5360"/>
    <w:rsid w:val="007B437A"/>
    <w:rsid w:val="007E0DC7"/>
    <w:rsid w:val="0081094A"/>
    <w:rsid w:val="00811F4E"/>
    <w:rsid w:val="008234DF"/>
    <w:rsid w:val="00824811"/>
    <w:rsid w:val="00832A6B"/>
    <w:rsid w:val="00887E40"/>
    <w:rsid w:val="008A1AFA"/>
    <w:rsid w:val="008A74FD"/>
    <w:rsid w:val="008B6A86"/>
    <w:rsid w:val="008E07ED"/>
    <w:rsid w:val="008F0D1E"/>
    <w:rsid w:val="008F45D9"/>
    <w:rsid w:val="00933A64"/>
    <w:rsid w:val="00934885"/>
    <w:rsid w:val="00970539"/>
    <w:rsid w:val="0098278A"/>
    <w:rsid w:val="0098727A"/>
    <w:rsid w:val="00994817"/>
    <w:rsid w:val="009A44A0"/>
    <w:rsid w:val="009B4DD6"/>
    <w:rsid w:val="00A167C4"/>
    <w:rsid w:val="00A25B5A"/>
    <w:rsid w:val="00A3438B"/>
    <w:rsid w:val="00A73CF5"/>
    <w:rsid w:val="00AB0F05"/>
    <w:rsid w:val="00AE29C0"/>
    <w:rsid w:val="00B543AC"/>
    <w:rsid w:val="00B718FA"/>
    <w:rsid w:val="00B95C3B"/>
    <w:rsid w:val="00BD12E7"/>
    <w:rsid w:val="00BE5787"/>
    <w:rsid w:val="00BE7A1A"/>
    <w:rsid w:val="00C10912"/>
    <w:rsid w:val="00C14293"/>
    <w:rsid w:val="00C34AD8"/>
    <w:rsid w:val="00C40D23"/>
    <w:rsid w:val="00C664FC"/>
    <w:rsid w:val="00C71B84"/>
    <w:rsid w:val="00C762B6"/>
    <w:rsid w:val="00CC3F66"/>
    <w:rsid w:val="00CC6773"/>
    <w:rsid w:val="00D13780"/>
    <w:rsid w:val="00D21F70"/>
    <w:rsid w:val="00D57513"/>
    <w:rsid w:val="00D57D58"/>
    <w:rsid w:val="00D71499"/>
    <w:rsid w:val="00D77179"/>
    <w:rsid w:val="00D96C48"/>
    <w:rsid w:val="00DA533B"/>
    <w:rsid w:val="00DD6C3A"/>
    <w:rsid w:val="00DE059D"/>
    <w:rsid w:val="00DF6323"/>
    <w:rsid w:val="00E22A79"/>
    <w:rsid w:val="00E332B2"/>
    <w:rsid w:val="00E3397F"/>
    <w:rsid w:val="00E6143A"/>
    <w:rsid w:val="00E73F20"/>
    <w:rsid w:val="00E81D58"/>
    <w:rsid w:val="00EA7078"/>
    <w:rsid w:val="00EB0DC4"/>
    <w:rsid w:val="00ED5D88"/>
    <w:rsid w:val="00F06050"/>
    <w:rsid w:val="00F1378B"/>
    <w:rsid w:val="00F63790"/>
    <w:rsid w:val="00F64BC4"/>
    <w:rsid w:val="00F92D4C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3CD7-E435-4855-914D-41475408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cp:lastPrinted>2020-10-07T00:03:00Z</cp:lastPrinted>
  <dcterms:created xsi:type="dcterms:W3CDTF">2020-08-21T02:29:00Z</dcterms:created>
  <dcterms:modified xsi:type="dcterms:W3CDTF">2020-10-07T00:03:00Z</dcterms:modified>
</cp:coreProperties>
</file>