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F9" w:rsidRPr="00297BF9" w:rsidRDefault="00297BF9" w:rsidP="0029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BF9">
        <w:rPr>
          <w:rFonts w:ascii="Times New Roman" w:hAnsi="Times New Roman" w:cs="Times New Roman"/>
          <w:sz w:val="28"/>
          <w:szCs w:val="28"/>
        </w:rPr>
        <w:t>Сельское поселение «Черемховское»</w:t>
      </w:r>
    </w:p>
    <w:p w:rsidR="00297BF9" w:rsidRPr="00297BF9" w:rsidRDefault="00297BF9" w:rsidP="0029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F9">
        <w:rPr>
          <w:rFonts w:ascii="Times New Roman" w:hAnsi="Times New Roman" w:cs="Times New Roman"/>
          <w:b/>
          <w:sz w:val="28"/>
          <w:szCs w:val="28"/>
        </w:rPr>
        <w:t>СОВЕТ СЕЛЬСКОГО ПРОСЕЛЕНИЯ «ЧЕРЕМХОВСКОЕ»</w:t>
      </w:r>
    </w:p>
    <w:p w:rsidR="00297BF9" w:rsidRPr="00297BF9" w:rsidRDefault="00297BF9" w:rsidP="0029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BF9" w:rsidRPr="00297BF9" w:rsidRDefault="00297BF9" w:rsidP="0029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BF9" w:rsidRPr="00297BF9" w:rsidRDefault="00297BF9" w:rsidP="0029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F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7BF9" w:rsidRPr="00297BF9" w:rsidRDefault="00F24BEF" w:rsidP="00297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31.05.2019</w:t>
      </w:r>
      <w:r w:rsidR="00297BF9" w:rsidRPr="00297BF9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97BF9" w:rsidRPr="00297BF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108</w:t>
      </w:r>
    </w:p>
    <w:p w:rsidR="00297BF9" w:rsidRPr="00297BF9" w:rsidRDefault="00297BF9" w:rsidP="0029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BF9">
        <w:rPr>
          <w:rFonts w:ascii="Times New Roman" w:hAnsi="Times New Roman" w:cs="Times New Roman"/>
          <w:sz w:val="28"/>
          <w:szCs w:val="28"/>
        </w:rPr>
        <w:t>с. Черемхово</w:t>
      </w:r>
    </w:p>
    <w:p w:rsidR="00297BF9" w:rsidRPr="00297BF9" w:rsidRDefault="00297BF9" w:rsidP="0029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BF9" w:rsidRPr="00297BF9" w:rsidRDefault="00297BF9" w:rsidP="0029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BF9" w:rsidRPr="00297BF9" w:rsidRDefault="00297BF9" w:rsidP="0029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F9"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 депутата Совета сельского поселения «Черемховское» муниципального района «Красночикойский район» Гладких Анатолия Яковлевича</w:t>
      </w:r>
    </w:p>
    <w:p w:rsidR="00297BF9" w:rsidRPr="00297BF9" w:rsidRDefault="00297BF9" w:rsidP="00297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BF9" w:rsidRPr="00297BF9" w:rsidRDefault="00297BF9" w:rsidP="00297B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BF9">
        <w:rPr>
          <w:rFonts w:ascii="Times New Roman" w:hAnsi="Times New Roman" w:cs="Times New Roman"/>
          <w:sz w:val="28"/>
          <w:szCs w:val="28"/>
        </w:rPr>
        <w:t>Руководствуясь представлением прокуратуры Красночикойского района, в связи с непредставлением депутатом Совета сельского поселения «Черемховское» муниципального района «Красночикойский район» Гладких Анатолием Яковлевичем сведений о своих доходах, об имуществе и обязательствах имущественного характера за 2017 и 2018 гг., в соответствии с п.7 ст. 31 Устава сельского поселения «Черемховское», Совет сельского поселения «Черемховское» решил:</w:t>
      </w:r>
      <w:proofErr w:type="gramEnd"/>
    </w:p>
    <w:p w:rsidR="00297BF9" w:rsidRPr="00297BF9" w:rsidRDefault="00297BF9" w:rsidP="00297B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BF9" w:rsidRPr="00297BF9" w:rsidRDefault="00297BF9" w:rsidP="00297B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BF9">
        <w:rPr>
          <w:rFonts w:ascii="Times New Roman" w:hAnsi="Times New Roman" w:cs="Times New Roman"/>
          <w:sz w:val="28"/>
          <w:szCs w:val="28"/>
        </w:rPr>
        <w:t>1. Считать досрочно прекращенными полномочия депутат Совета сельского поселения «Черемховское»» с 01.06.2019 года</w:t>
      </w:r>
      <w:r w:rsidRPr="00297B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BF9" w:rsidRPr="00297BF9" w:rsidRDefault="00297BF9" w:rsidP="00297B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BF9">
        <w:rPr>
          <w:rFonts w:ascii="Times New Roman" w:hAnsi="Times New Roman" w:cs="Times New Roman"/>
          <w:sz w:val="28"/>
          <w:szCs w:val="28"/>
        </w:rPr>
        <w:t>2. Настоящее решение вступает в силу со дня его принятия.</w:t>
      </w:r>
    </w:p>
    <w:p w:rsidR="00297BF9" w:rsidRPr="00297BF9" w:rsidRDefault="00297BF9" w:rsidP="00297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BF9">
        <w:rPr>
          <w:rFonts w:ascii="Times New Roman" w:hAnsi="Times New Roman" w:cs="Times New Roman"/>
          <w:sz w:val="28"/>
          <w:szCs w:val="28"/>
        </w:rPr>
        <w:t xml:space="preserve">3. </w:t>
      </w:r>
      <w:r w:rsidRPr="00297BF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Pr="00297BF9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4" w:tgtFrame="_blank" w:history="1">
        <w:r w:rsidRPr="00297B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Pr="00297BF9">
        <w:rPr>
          <w:rFonts w:ascii="Times New Roman" w:hAnsi="Times New Roman" w:cs="Times New Roman"/>
          <w:sz w:val="28"/>
          <w:szCs w:val="28"/>
        </w:rPr>
        <w:t>.</w:t>
      </w:r>
    </w:p>
    <w:p w:rsidR="00297BF9" w:rsidRPr="00297BF9" w:rsidRDefault="00297BF9" w:rsidP="0029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BF9" w:rsidRPr="00297BF9" w:rsidRDefault="00297BF9" w:rsidP="0029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BF9" w:rsidRPr="00297BF9" w:rsidRDefault="00297BF9" w:rsidP="0029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BF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97BF9" w:rsidRPr="00297BF9" w:rsidRDefault="00297BF9" w:rsidP="0029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BF9">
        <w:rPr>
          <w:rFonts w:ascii="Times New Roman" w:hAnsi="Times New Roman" w:cs="Times New Roman"/>
          <w:sz w:val="28"/>
          <w:szCs w:val="28"/>
        </w:rPr>
        <w:t>«Черемховское»                                                                               Л.А. Столярова</w:t>
      </w:r>
    </w:p>
    <w:p w:rsidR="004E19E4" w:rsidRPr="00297BF9" w:rsidRDefault="004E19E4" w:rsidP="0029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19E4" w:rsidRPr="00297BF9" w:rsidSect="00FD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F9"/>
    <w:rsid w:val="00297BF9"/>
    <w:rsid w:val="004E19E4"/>
    <w:rsid w:val="00F24BEF"/>
    <w:rsid w:val="00FD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B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abykocmo5bt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2019-05-31T05:11:00Z</dcterms:created>
  <dcterms:modified xsi:type="dcterms:W3CDTF">2019-05-31T05:11:00Z</dcterms:modified>
</cp:coreProperties>
</file>