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F" w:rsidRPr="00E84D63" w:rsidRDefault="00CE39CF" w:rsidP="00CE39CF">
      <w:pPr>
        <w:pStyle w:val="af1"/>
        <w:jc w:val="center"/>
        <w:rPr>
          <w:sz w:val="28"/>
          <w:szCs w:val="28"/>
        </w:rPr>
      </w:pPr>
      <w:r w:rsidRPr="00E84D63">
        <w:rPr>
          <w:sz w:val="28"/>
          <w:szCs w:val="28"/>
        </w:rPr>
        <w:t>Муниципальный район «Красночикойский район»</w:t>
      </w:r>
    </w:p>
    <w:p w:rsidR="00CE39CF" w:rsidRPr="00E84D63" w:rsidRDefault="00CE39CF" w:rsidP="00CE39CF">
      <w:pPr>
        <w:pStyle w:val="af1"/>
        <w:jc w:val="center"/>
        <w:rPr>
          <w:b/>
          <w:sz w:val="28"/>
          <w:szCs w:val="28"/>
        </w:rPr>
      </w:pPr>
      <w:r w:rsidRPr="00E84D63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CE39CF" w:rsidRPr="00E84D63" w:rsidRDefault="00CE39CF" w:rsidP="00CE39CF">
      <w:pPr>
        <w:pStyle w:val="af1"/>
        <w:jc w:val="center"/>
        <w:rPr>
          <w:b/>
          <w:sz w:val="28"/>
          <w:szCs w:val="28"/>
        </w:rPr>
      </w:pPr>
    </w:p>
    <w:p w:rsidR="00CE39CF" w:rsidRPr="00E84D63" w:rsidRDefault="00CE39CF" w:rsidP="00CE39CF">
      <w:pPr>
        <w:pStyle w:val="af1"/>
        <w:jc w:val="center"/>
        <w:rPr>
          <w:b/>
          <w:sz w:val="28"/>
          <w:szCs w:val="28"/>
        </w:rPr>
      </w:pPr>
    </w:p>
    <w:p w:rsidR="00CE39CF" w:rsidRPr="00A651C2" w:rsidRDefault="00CE39CF" w:rsidP="00CE39CF">
      <w:pPr>
        <w:pStyle w:val="af1"/>
        <w:jc w:val="center"/>
        <w:rPr>
          <w:b/>
          <w:sz w:val="32"/>
          <w:szCs w:val="32"/>
        </w:rPr>
      </w:pPr>
      <w:r w:rsidRPr="00A651C2">
        <w:rPr>
          <w:b/>
          <w:sz w:val="32"/>
          <w:szCs w:val="32"/>
        </w:rPr>
        <w:t>ПОСТАНОВЛЕНИЕ</w:t>
      </w:r>
    </w:p>
    <w:p w:rsidR="00CE39CF" w:rsidRPr="00E84D63" w:rsidRDefault="00245FD4" w:rsidP="00CE39CF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>«01</w:t>
      </w:r>
      <w:r w:rsidR="00F84F5D">
        <w:rPr>
          <w:sz w:val="28"/>
          <w:szCs w:val="28"/>
        </w:rPr>
        <w:t>»  марта</w:t>
      </w:r>
      <w:r w:rsidR="00CE39CF">
        <w:rPr>
          <w:sz w:val="28"/>
          <w:szCs w:val="28"/>
        </w:rPr>
        <w:t xml:space="preserve"> 2022</w:t>
      </w:r>
      <w:bookmarkStart w:id="0" w:name="_GoBack"/>
      <w:bookmarkEnd w:id="0"/>
      <w:r w:rsidR="003C7BA6">
        <w:rPr>
          <w:sz w:val="28"/>
          <w:szCs w:val="28"/>
        </w:rPr>
        <w:t xml:space="preserve">                                                                                            </w:t>
      </w:r>
      <w:r w:rsidR="00CE39CF" w:rsidRPr="00E84D6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115</w:t>
      </w:r>
    </w:p>
    <w:p w:rsidR="00CE39CF" w:rsidRDefault="00CE39CF" w:rsidP="00CE39CF">
      <w:pPr>
        <w:pStyle w:val="af1"/>
        <w:jc w:val="center"/>
        <w:rPr>
          <w:sz w:val="28"/>
          <w:szCs w:val="28"/>
        </w:rPr>
      </w:pPr>
      <w:r w:rsidRPr="00E84D63">
        <w:rPr>
          <w:sz w:val="28"/>
          <w:szCs w:val="28"/>
        </w:rPr>
        <w:t>с. Красный Чикой</w:t>
      </w:r>
    </w:p>
    <w:p w:rsidR="00CE39CF" w:rsidRDefault="00CE39CF" w:rsidP="00CE39CF">
      <w:pPr>
        <w:pStyle w:val="af1"/>
        <w:jc w:val="center"/>
        <w:rPr>
          <w:sz w:val="28"/>
          <w:szCs w:val="28"/>
        </w:rPr>
      </w:pPr>
    </w:p>
    <w:p w:rsidR="00CE39CF" w:rsidRDefault="00CE39CF" w:rsidP="00CE39CF">
      <w:pPr>
        <w:pStyle w:val="af1"/>
        <w:jc w:val="center"/>
        <w:rPr>
          <w:sz w:val="28"/>
          <w:szCs w:val="28"/>
        </w:rPr>
      </w:pPr>
    </w:p>
    <w:p w:rsidR="00CE39CF" w:rsidRDefault="00CE39CF" w:rsidP="00CE39CF">
      <w:pPr>
        <w:pStyle w:val="af1"/>
        <w:jc w:val="center"/>
        <w:rPr>
          <w:b/>
          <w:sz w:val="28"/>
          <w:szCs w:val="28"/>
        </w:rPr>
      </w:pPr>
      <w:r w:rsidRPr="00E84D63">
        <w:rPr>
          <w:b/>
          <w:sz w:val="28"/>
          <w:szCs w:val="28"/>
        </w:rPr>
        <w:t xml:space="preserve">Об утверждении плана мероприятий («дорожной карты») </w:t>
      </w:r>
    </w:p>
    <w:p w:rsidR="00CE39CF" w:rsidRDefault="00CE39CF" w:rsidP="00CE39CF">
      <w:pPr>
        <w:pStyle w:val="af1"/>
        <w:jc w:val="center"/>
        <w:rPr>
          <w:b/>
          <w:sz w:val="28"/>
          <w:szCs w:val="28"/>
        </w:rPr>
      </w:pPr>
      <w:r w:rsidRPr="00E84D63">
        <w:rPr>
          <w:b/>
          <w:sz w:val="28"/>
          <w:szCs w:val="28"/>
        </w:rPr>
        <w:t xml:space="preserve">по содействию развитию конкуренции в муниципальном </w:t>
      </w:r>
      <w:r>
        <w:rPr>
          <w:b/>
          <w:sz w:val="28"/>
          <w:szCs w:val="28"/>
        </w:rPr>
        <w:t>районе</w:t>
      </w:r>
    </w:p>
    <w:p w:rsidR="00CE39CF" w:rsidRDefault="00CE39CF" w:rsidP="00CE39CF">
      <w:pPr>
        <w:pStyle w:val="af1"/>
        <w:jc w:val="center"/>
        <w:rPr>
          <w:b/>
          <w:sz w:val="28"/>
          <w:szCs w:val="28"/>
        </w:rPr>
      </w:pPr>
      <w:r w:rsidRPr="00E84D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район» на 2022 - 2025</w:t>
      </w:r>
      <w:r w:rsidRPr="00E84D63">
        <w:rPr>
          <w:b/>
          <w:sz w:val="28"/>
          <w:szCs w:val="28"/>
        </w:rPr>
        <w:t xml:space="preserve"> годы</w:t>
      </w:r>
    </w:p>
    <w:p w:rsidR="00CE39CF" w:rsidRPr="00E84D63" w:rsidRDefault="00CE39CF" w:rsidP="00CE39CF">
      <w:pPr>
        <w:pStyle w:val="af1"/>
        <w:jc w:val="both"/>
        <w:rPr>
          <w:b/>
          <w:sz w:val="28"/>
          <w:szCs w:val="28"/>
        </w:rPr>
      </w:pPr>
    </w:p>
    <w:p w:rsidR="00CE39CF" w:rsidRDefault="001C7748" w:rsidP="00624B76">
      <w:pPr>
        <w:ind w:firstLine="708"/>
        <w:jc w:val="both"/>
        <w:rPr>
          <w:bCs/>
          <w:sz w:val="28"/>
          <w:szCs w:val="28"/>
        </w:rPr>
      </w:pPr>
      <w:r w:rsidRPr="00F84F5D">
        <w:rPr>
          <w:sz w:val="28"/>
          <w:szCs w:val="28"/>
        </w:rPr>
        <w:t>В соответствии с</w:t>
      </w:r>
      <w:r w:rsidR="003C7BA6">
        <w:rPr>
          <w:sz w:val="28"/>
          <w:szCs w:val="28"/>
        </w:rPr>
        <w:t xml:space="preserve"> </w:t>
      </w:r>
      <w:r w:rsidRPr="00F84F5D">
        <w:rPr>
          <w:sz w:val="28"/>
          <w:szCs w:val="28"/>
        </w:rPr>
        <w:t xml:space="preserve">распоряжением Губернатора Забайкальского края от </w:t>
      </w:r>
      <w:r w:rsidRPr="00F84F5D">
        <w:rPr>
          <w:bCs/>
          <w:sz w:val="28"/>
          <w:szCs w:val="28"/>
        </w:rPr>
        <w:t>29 декабря 2021 года</w:t>
      </w:r>
      <w:r w:rsidRPr="00F84F5D">
        <w:rPr>
          <w:sz w:val="28"/>
          <w:szCs w:val="28"/>
        </w:rPr>
        <w:t xml:space="preserve"> № 677-р «Об утверждении перечня товарных рынков для содействия развитию конкуренции в Забайкальском крае, ключевых показателей развития конкуренции в Забайкальском крае и плана мероприятий (дорожной карты) по содействию развитию конкуренции в Забайкальском крае» и </w:t>
      </w:r>
      <w:r w:rsidR="00624B76" w:rsidRPr="00F84F5D">
        <w:rPr>
          <w:sz w:val="28"/>
          <w:szCs w:val="28"/>
        </w:rPr>
        <w:t xml:space="preserve">статьей 25 Устава муниципального района </w:t>
      </w:r>
      <w:r w:rsidR="00624B76" w:rsidRPr="00F84F5D">
        <w:rPr>
          <w:bCs/>
          <w:sz w:val="28"/>
          <w:szCs w:val="28"/>
        </w:rPr>
        <w:t>«Красночикойский район»администрация муниципального района «Красночикойский район» постановляет:</w:t>
      </w:r>
    </w:p>
    <w:p w:rsidR="001C7748" w:rsidRDefault="001C7748" w:rsidP="00624B76">
      <w:pPr>
        <w:ind w:firstLine="708"/>
        <w:jc w:val="both"/>
        <w:rPr>
          <w:sz w:val="28"/>
          <w:szCs w:val="28"/>
        </w:rPr>
      </w:pPr>
    </w:p>
    <w:p w:rsidR="006A0A70" w:rsidRDefault="006A0A70" w:rsidP="00CE39CF">
      <w:pPr>
        <w:pStyle w:val="af1"/>
        <w:ind w:firstLine="567"/>
        <w:jc w:val="both"/>
        <w:rPr>
          <w:sz w:val="28"/>
          <w:szCs w:val="28"/>
        </w:rPr>
      </w:pPr>
      <w:r w:rsidRPr="006A0A70">
        <w:rPr>
          <w:sz w:val="28"/>
          <w:szCs w:val="28"/>
        </w:rPr>
        <w:t xml:space="preserve">1. Утвердить прилагаемый перечень товарных рынков для содействия развитию конкуренции в </w:t>
      </w:r>
      <w:r w:rsidRPr="00E84D63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районе «Красночикойский </w:t>
      </w:r>
      <w:r w:rsidRPr="00E84D63">
        <w:rPr>
          <w:sz w:val="28"/>
          <w:szCs w:val="28"/>
        </w:rPr>
        <w:t xml:space="preserve">район» </w:t>
      </w:r>
      <w:r w:rsidRPr="006A0A70">
        <w:rPr>
          <w:sz w:val="28"/>
          <w:szCs w:val="28"/>
        </w:rPr>
        <w:t xml:space="preserve"> и ключевые показатели развития конкуренции в 2022–2025 годах.</w:t>
      </w:r>
    </w:p>
    <w:p w:rsidR="00CE39CF" w:rsidRDefault="006A0A70" w:rsidP="00CE39CF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9CF" w:rsidRPr="00E84D63">
        <w:rPr>
          <w:sz w:val="28"/>
          <w:szCs w:val="28"/>
        </w:rPr>
        <w:t xml:space="preserve">. Утвердить прилагаемый план мероприятий («дорожную карту») по содействию развитию конкуренции в муниципальном </w:t>
      </w:r>
      <w:r w:rsidR="00CE39CF">
        <w:rPr>
          <w:sz w:val="28"/>
          <w:szCs w:val="28"/>
        </w:rPr>
        <w:t xml:space="preserve">районе «Красночикойский </w:t>
      </w:r>
      <w:r w:rsidR="00CE39CF" w:rsidRPr="00E84D63">
        <w:rPr>
          <w:sz w:val="28"/>
          <w:szCs w:val="28"/>
        </w:rPr>
        <w:t>район» на</w:t>
      </w:r>
      <w:r w:rsidR="00260BAD">
        <w:rPr>
          <w:sz w:val="28"/>
          <w:szCs w:val="28"/>
        </w:rPr>
        <w:t xml:space="preserve"> 2022-2025</w:t>
      </w:r>
      <w:r w:rsidR="00CE39CF" w:rsidRPr="00E84D63">
        <w:rPr>
          <w:sz w:val="28"/>
          <w:szCs w:val="28"/>
        </w:rPr>
        <w:t xml:space="preserve"> годы (далее – </w:t>
      </w:r>
      <w:r w:rsidR="00E77F54">
        <w:rPr>
          <w:sz w:val="28"/>
          <w:szCs w:val="28"/>
        </w:rPr>
        <w:t>дорожная карта</w:t>
      </w:r>
      <w:r w:rsidR="00CE39CF" w:rsidRPr="00E84D63">
        <w:rPr>
          <w:sz w:val="28"/>
          <w:szCs w:val="28"/>
        </w:rPr>
        <w:t>).</w:t>
      </w:r>
    </w:p>
    <w:p w:rsidR="00E77F54" w:rsidRDefault="0080285B" w:rsidP="00CE39CF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9CF" w:rsidRPr="00E84D63">
        <w:rPr>
          <w:sz w:val="28"/>
          <w:szCs w:val="28"/>
        </w:rPr>
        <w:t xml:space="preserve">. </w:t>
      </w:r>
      <w:r w:rsidR="00CE39CF">
        <w:rPr>
          <w:sz w:val="28"/>
          <w:szCs w:val="28"/>
        </w:rPr>
        <w:t>Отделу экономического прогнозирования и анализа администрации муниципального района «Красночикойский район»</w:t>
      </w:r>
      <w:r w:rsidR="00E77F54">
        <w:rPr>
          <w:sz w:val="28"/>
          <w:szCs w:val="28"/>
        </w:rPr>
        <w:t>:</w:t>
      </w:r>
    </w:p>
    <w:p w:rsidR="00E77F54" w:rsidRPr="000E7293" w:rsidRDefault="00E77F54" w:rsidP="00E77F5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293">
        <w:rPr>
          <w:sz w:val="28"/>
          <w:szCs w:val="28"/>
        </w:rPr>
        <w:t>обе</w:t>
      </w:r>
      <w:r>
        <w:rPr>
          <w:sz w:val="28"/>
          <w:szCs w:val="28"/>
        </w:rPr>
        <w:t>спечить реализацию мероприятий дорожной карты</w:t>
      </w:r>
      <w:r w:rsidRPr="000E7293">
        <w:rPr>
          <w:sz w:val="28"/>
          <w:szCs w:val="28"/>
        </w:rPr>
        <w:t>;</w:t>
      </w:r>
    </w:p>
    <w:p w:rsidR="00E77F54" w:rsidRPr="000E7293" w:rsidRDefault="00E77F54" w:rsidP="00E77F5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293">
        <w:rPr>
          <w:sz w:val="28"/>
          <w:szCs w:val="28"/>
        </w:rPr>
        <w:t>ежегодно до 10 июля отчетного года и до 1 февраля года, следующего за отчетным, направлять в Министерство экономического развития Забайкальского края информацию</w:t>
      </w:r>
      <w:r>
        <w:rPr>
          <w:sz w:val="28"/>
          <w:szCs w:val="28"/>
        </w:rPr>
        <w:t xml:space="preserve"> о ходе реализации мероприятий дорожной карты</w:t>
      </w:r>
      <w:r w:rsidR="0080285B">
        <w:rPr>
          <w:sz w:val="28"/>
          <w:szCs w:val="28"/>
        </w:rPr>
        <w:t>.</w:t>
      </w:r>
    </w:p>
    <w:p w:rsidR="00E77F54" w:rsidRDefault="0080285B" w:rsidP="00E77F5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E39CF">
        <w:rPr>
          <w:sz w:val="28"/>
          <w:szCs w:val="28"/>
        </w:rPr>
        <w:t xml:space="preserve">. </w:t>
      </w:r>
      <w:r w:rsidR="00E77F54">
        <w:rPr>
          <w:bCs/>
          <w:sz w:val="28"/>
          <w:szCs w:val="28"/>
        </w:rPr>
        <w:t>Настоящее постановление официально опубликовать (обнародовать) в уполномоченном органе печати и на официальном сайте администрации муниципального района «Красночикойский район».</w:t>
      </w:r>
    </w:p>
    <w:p w:rsidR="00E77F54" w:rsidRDefault="0080285B" w:rsidP="00E77F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77F54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624B76" w:rsidRDefault="00624B76" w:rsidP="00CE39CF">
      <w:pPr>
        <w:ind w:firstLine="708"/>
        <w:jc w:val="both"/>
        <w:rPr>
          <w:bCs/>
          <w:sz w:val="28"/>
          <w:szCs w:val="28"/>
        </w:rPr>
      </w:pPr>
    </w:p>
    <w:p w:rsidR="008B3A89" w:rsidRDefault="008B3A89" w:rsidP="00CE39CF">
      <w:pPr>
        <w:ind w:firstLine="708"/>
        <w:jc w:val="both"/>
        <w:rPr>
          <w:bCs/>
          <w:sz w:val="28"/>
          <w:szCs w:val="28"/>
        </w:rPr>
      </w:pPr>
    </w:p>
    <w:p w:rsidR="008B3A89" w:rsidRDefault="008B3A89" w:rsidP="00CE39CF">
      <w:pPr>
        <w:ind w:firstLine="708"/>
        <w:jc w:val="both"/>
        <w:rPr>
          <w:bCs/>
          <w:sz w:val="28"/>
          <w:szCs w:val="28"/>
        </w:rPr>
      </w:pPr>
    </w:p>
    <w:p w:rsidR="00CE39CF" w:rsidRDefault="00895240" w:rsidP="00CE3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E39CF">
        <w:rPr>
          <w:bCs/>
          <w:sz w:val="28"/>
          <w:szCs w:val="28"/>
        </w:rPr>
        <w:t xml:space="preserve"> муниципального района</w:t>
      </w:r>
    </w:p>
    <w:p w:rsidR="002237D4" w:rsidRDefault="00CE39CF" w:rsidP="002237D4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«Красночикойский район»                                                           </w:t>
      </w:r>
      <w:r w:rsidR="00895240">
        <w:rPr>
          <w:bCs/>
          <w:sz w:val="28"/>
          <w:szCs w:val="28"/>
        </w:rPr>
        <w:t>А.Т. Грешилов</w:t>
      </w:r>
    </w:p>
    <w:p w:rsidR="00F84F5D" w:rsidRDefault="00F84F5D" w:rsidP="002237D4">
      <w:pPr>
        <w:rPr>
          <w:b/>
          <w:sz w:val="28"/>
          <w:szCs w:val="28"/>
        </w:rPr>
      </w:pPr>
    </w:p>
    <w:p w:rsidR="00F84F5D" w:rsidRDefault="00F84F5D" w:rsidP="002237D4">
      <w:pPr>
        <w:rPr>
          <w:b/>
          <w:lang w:eastAsia="en-US"/>
        </w:rPr>
      </w:pPr>
    </w:p>
    <w:p w:rsidR="00F84F5D" w:rsidRPr="002237D4" w:rsidRDefault="00F84F5D" w:rsidP="002237D4">
      <w:pPr>
        <w:sectPr w:rsidR="00F84F5D" w:rsidRPr="002237D4" w:rsidSect="008B3A89">
          <w:headerReference w:type="default" r:id="rId8"/>
          <w:pgSz w:w="11906" w:h="16838"/>
          <w:pgMar w:top="851" w:right="849" w:bottom="567" w:left="1418" w:header="709" w:footer="709" w:gutter="0"/>
          <w:cols w:space="708"/>
          <w:titlePg/>
          <w:docGrid w:linePitch="360"/>
        </w:sectPr>
      </w:pP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lastRenderedPageBreak/>
        <w:t>Утвержден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t xml:space="preserve">постановлением администрации 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t xml:space="preserve">муниципального района 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t>«Красночикойский район»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t>от «___» марта  2022 г. № ____</w:t>
      </w:r>
    </w:p>
    <w:p w:rsidR="006A0A70" w:rsidRDefault="006A0A70" w:rsidP="006A0A70">
      <w:pPr>
        <w:pStyle w:val="a5"/>
        <w:jc w:val="right"/>
        <w:rPr>
          <w:b/>
          <w:bCs/>
          <w:sz w:val="24"/>
          <w:szCs w:val="24"/>
        </w:rPr>
      </w:pPr>
    </w:p>
    <w:p w:rsidR="006A0A70" w:rsidRPr="00A15490" w:rsidRDefault="006A0A70" w:rsidP="006A0A70">
      <w:pPr>
        <w:pStyle w:val="a5"/>
        <w:jc w:val="center"/>
        <w:rPr>
          <w:b/>
          <w:bCs/>
          <w:sz w:val="24"/>
          <w:szCs w:val="24"/>
        </w:rPr>
      </w:pPr>
      <w:r w:rsidRPr="00A15490">
        <w:rPr>
          <w:b/>
          <w:bCs/>
          <w:sz w:val="24"/>
          <w:szCs w:val="24"/>
        </w:rPr>
        <w:t>ПЕРЕЧЕНЬ</w:t>
      </w:r>
    </w:p>
    <w:p w:rsidR="006A0A70" w:rsidRPr="00A15490" w:rsidRDefault="006A0A70" w:rsidP="006A0A70">
      <w:pPr>
        <w:pStyle w:val="a5"/>
        <w:jc w:val="center"/>
        <w:rPr>
          <w:b/>
          <w:bCs/>
          <w:sz w:val="24"/>
          <w:szCs w:val="24"/>
        </w:rPr>
      </w:pPr>
      <w:r w:rsidRPr="00A15490">
        <w:rPr>
          <w:b/>
          <w:bCs/>
          <w:sz w:val="24"/>
          <w:szCs w:val="24"/>
        </w:rPr>
        <w:t xml:space="preserve">товарных рынков для содействия развитию конкуренции в </w:t>
      </w:r>
      <w:r w:rsidRPr="00A15490">
        <w:rPr>
          <w:b/>
          <w:sz w:val="24"/>
          <w:szCs w:val="24"/>
        </w:rPr>
        <w:t xml:space="preserve">муниципальном районе «Красночикойский район»  </w:t>
      </w:r>
      <w:r w:rsidRPr="00A15490">
        <w:rPr>
          <w:b/>
          <w:bCs/>
          <w:sz w:val="24"/>
          <w:szCs w:val="24"/>
        </w:rPr>
        <w:t xml:space="preserve">и ключевые показатели развития </w:t>
      </w:r>
      <w:r w:rsidR="00A15490" w:rsidRPr="00A15490">
        <w:rPr>
          <w:b/>
          <w:bCs/>
          <w:sz w:val="24"/>
          <w:szCs w:val="24"/>
        </w:rPr>
        <w:t xml:space="preserve">конкуренции в </w:t>
      </w:r>
      <w:r w:rsidRPr="00A15490">
        <w:rPr>
          <w:b/>
          <w:bCs/>
          <w:sz w:val="24"/>
          <w:szCs w:val="24"/>
        </w:rPr>
        <w:t xml:space="preserve"> 2022–2025 годах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</w:p>
    <w:tbl>
      <w:tblPr>
        <w:tblStyle w:val="a7"/>
        <w:tblW w:w="4941" w:type="pct"/>
        <w:tblInd w:w="108" w:type="dxa"/>
        <w:tblLayout w:type="fixed"/>
        <w:tblLook w:val="04A0"/>
      </w:tblPr>
      <w:tblGrid>
        <w:gridCol w:w="708"/>
        <w:gridCol w:w="2551"/>
        <w:gridCol w:w="2838"/>
        <w:gridCol w:w="1135"/>
        <w:gridCol w:w="1232"/>
        <w:gridCol w:w="1294"/>
        <w:gridCol w:w="1166"/>
        <w:gridCol w:w="1132"/>
        <w:gridCol w:w="1275"/>
        <w:gridCol w:w="2261"/>
      </w:tblGrid>
      <w:tr w:rsidR="00976D0A" w:rsidRPr="00A15490" w:rsidTr="00976D0A">
        <w:tc>
          <w:tcPr>
            <w:tcW w:w="227" w:type="pct"/>
            <w:vAlign w:val="center"/>
          </w:tcPr>
          <w:p w:rsidR="006A0A70" w:rsidRPr="00A15490" w:rsidRDefault="006A0A70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15490">
              <w:rPr>
                <w:b/>
                <w:bCs/>
              </w:rPr>
              <w:t>№ п/п</w:t>
            </w:r>
          </w:p>
        </w:tc>
        <w:tc>
          <w:tcPr>
            <w:tcW w:w="818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A15490">
              <w:rPr>
                <w:b/>
                <w:bCs/>
              </w:rPr>
              <w:t>Наименование товарного рынка</w:t>
            </w:r>
          </w:p>
        </w:tc>
        <w:tc>
          <w:tcPr>
            <w:tcW w:w="910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Наименование ключевого показателя</w:t>
            </w:r>
          </w:p>
        </w:tc>
        <w:tc>
          <w:tcPr>
            <w:tcW w:w="364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31.01.2020</w:t>
            </w:r>
          </w:p>
        </w:tc>
        <w:tc>
          <w:tcPr>
            <w:tcW w:w="395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31.01.2021</w:t>
            </w:r>
          </w:p>
        </w:tc>
        <w:tc>
          <w:tcPr>
            <w:tcW w:w="415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31.12.2022</w:t>
            </w:r>
          </w:p>
        </w:tc>
        <w:tc>
          <w:tcPr>
            <w:tcW w:w="374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31.12.2023</w:t>
            </w:r>
          </w:p>
        </w:tc>
        <w:tc>
          <w:tcPr>
            <w:tcW w:w="363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31.12.2024</w:t>
            </w:r>
          </w:p>
        </w:tc>
        <w:tc>
          <w:tcPr>
            <w:tcW w:w="409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31.12.2025</w:t>
            </w:r>
          </w:p>
        </w:tc>
        <w:tc>
          <w:tcPr>
            <w:tcW w:w="726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Ответственный исполнитель, соисполнители</w:t>
            </w:r>
          </w:p>
        </w:tc>
      </w:tr>
    </w:tbl>
    <w:p w:rsidR="006A0A70" w:rsidRPr="006A0A70" w:rsidRDefault="006A0A70" w:rsidP="006A0A70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tbl>
      <w:tblPr>
        <w:tblStyle w:val="a7"/>
        <w:tblW w:w="4947" w:type="pct"/>
        <w:jc w:val="center"/>
        <w:tblInd w:w="-125" w:type="dxa"/>
        <w:shd w:val="clear" w:color="auto" w:fill="FFFFFF" w:themeFill="background1"/>
        <w:tblLayout w:type="fixed"/>
        <w:tblLook w:val="04A0"/>
      </w:tblPr>
      <w:tblGrid>
        <w:gridCol w:w="722"/>
        <w:gridCol w:w="2401"/>
        <w:gridCol w:w="2991"/>
        <w:gridCol w:w="1002"/>
        <w:gridCol w:w="1308"/>
        <w:gridCol w:w="1286"/>
        <w:gridCol w:w="1099"/>
        <w:gridCol w:w="1215"/>
        <w:gridCol w:w="1277"/>
        <w:gridCol w:w="2310"/>
      </w:tblGrid>
      <w:tr w:rsidR="00DB48B1" w:rsidRPr="00A15490" w:rsidTr="008B73EF">
        <w:trPr>
          <w:tblHeader/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6A0A70" w:rsidRPr="00A15490" w:rsidRDefault="006A0A70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15490">
              <w:rPr>
                <w:b/>
                <w:bCs/>
              </w:rPr>
              <w:t>1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2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3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5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6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7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8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9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10</w:t>
            </w:r>
          </w:p>
        </w:tc>
      </w:tr>
      <w:tr w:rsidR="00DB48B1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490">
              <w:rPr>
                <w:bCs/>
              </w:rPr>
              <w:t>11</w:t>
            </w:r>
          </w:p>
        </w:tc>
        <w:tc>
          <w:tcPr>
            <w:tcW w:w="769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15490">
              <w:rPr>
                <w:bCs/>
              </w:rPr>
              <w:t>Рынок выполнения работ по благоустрой-ству городской среды</w:t>
            </w:r>
          </w:p>
        </w:tc>
        <w:tc>
          <w:tcPr>
            <w:tcW w:w="958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321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</w:t>
            </w:r>
          </w:p>
        </w:tc>
        <w:tc>
          <w:tcPr>
            <w:tcW w:w="352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</w:t>
            </w:r>
          </w:p>
        </w:tc>
        <w:tc>
          <w:tcPr>
            <w:tcW w:w="409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6A0A70" w:rsidRPr="00A15490" w:rsidRDefault="00976D0A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А</w:t>
            </w:r>
            <w:r w:rsidRPr="00507D9C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 xml:space="preserve">и </w:t>
            </w:r>
            <w:r w:rsidRPr="00507D9C">
              <w:rPr>
                <w:lang w:eastAsia="en-US"/>
              </w:rPr>
              <w:t>сельских поселений муниципального района «Красночикойский район»</w:t>
            </w:r>
          </w:p>
        </w:tc>
      </w:tr>
      <w:tr w:rsidR="00976D0A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976D0A" w:rsidRPr="00A15490" w:rsidRDefault="00976D0A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15490">
              <w:rPr>
                <w:bCs/>
              </w:rPr>
              <w:t>13</w:t>
            </w:r>
          </w:p>
        </w:tc>
        <w:tc>
          <w:tcPr>
            <w:tcW w:w="769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15490">
              <w:rPr>
                <w:bCs/>
              </w:rPr>
              <w:t>Рынок поставки сжиженного газа в баллонах</w:t>
            </w:r>
          </w:p>
        </w:tc>
        <w:tc>
          <w:tcPr>
            <w:tcW w:w="958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both"/>
              <w:rPr>
                <w:bCs/>
              </w:rPr>
            </w:pPr>
            <w:r w:rsidRPr="00A15490">
              <w:rPr>
                <w:bCs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321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09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976D0A" w:rsidRDefault="00976D0A">
            <w:r w:rsidRPr="00A70743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8B73EF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8B73EF" w:rsidRPr="00A15490" w:rsidRDefault="008B73EF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15490">
              <w:rPr>
                <w:bCs/>
              </w:rPr>
              <w:t>14</w:t>
            </w:r>
          </w:p>
        </w:tc>
        <w:tc>
          <w:tcPr>
            <w:tcW w:w="769" w:type="pct"/>
            <w:shd w:val="clear" w:color="auto" w:fill="FFFFFF" w:themeFill="background1"/>
          </w:tcPr>
          <w:p w:rsidR="008B73EF" w:rsidRPr="00A15490" w:rsidRDefault="008B73EF" w:rsidP="00DB48B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Рынок оказания услуг по </w:t>
            </w:r>
            <w:r w:rsidRPr="00A15490">
              <w:rPr>
                <w:bCs/>
              </w:rPr>
              <w:t xml:space="preserve">перевозке пассажиров </w:t>
            </w:r>
            <w:r>
              <w:rPr>
                <w:bCs/>
              </w:rPr>
              <w:t>а</w:t>
            </w:r>
            <w:r w:rsidRPr="00A15490">
              <w:rPr>
                <w:bCs/>
              </w:rPr>
              <w:t>втомобильным транспортом по мун</w:t>
            </w:r>
            <w:r>
              <w:rPr>
                <w:bCs/>
              </w:rPr>
              <w:t>иципаль</w:t>
            </w:r>
            <w:r w:rsidRPr="00A15490">
              <w:rPr>
                <w:bCs/>
              </w:rPr>
              <w:t>ным маршрутам регулярных перевозок</w:t>
            </w:r>
          </w:p>
        </w:tc>
        <w:tc>
          <w:tcPr>
            <w:tcW w:w="958" w:type="pct"/>
            <w:shd w:val="clear" w:color="auto" w:fill="FFFFFF" w:themeFill="background1"/>
          </w:tcPr>
          <w:p w:rsidR="008B73EF" w:rsidRPr="00A15490" w:rsidRDefault="008B73EF" w:rsidP="00DB48B1">
            <w:pPr>
              <w:pStyle w:val="a5"/>
              <w:widowControl w:val="0"/>
              <w:adjustRightInd w:val="0"/>
              <w:ind w:left="-117"/>
              <w:jc w:val="both"/>
              <w:rPr>
                <w:bCs/>
              </w:rPr>
            </w:pPr>
            <w:r w:rsidRPr="00A15490">
              <w:rPr>
                <w:bCs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321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0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8B73EF" w:rsidRDefault="008B73EF">
            <w:r w:rsidRPr="00A70743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8B73EF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8B73EF" w:rsidRPr="00A15490" w:rsidRDefault="008B73EF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15490">
              <w:rPr>
                <w:bCs/>
              </w:rPr>
              <w:t>20</w:t>
            </w:r>
          </w:p>
        </w:tc>
        <w:tc>
          <w:tcPr>
            <w:tcW w:w="769" w:type="pct"/>
            <w:shd w:val="clear" w:color="auto" w:fill="FFFFFF" w:themeFill="background1"/>
          </w:tcPr>
          <w:p w:rsidR="008B73EF" w:rsidRPr="00A15490" w:rsidRDefault="008B73EF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Рынок кадастровых и землеустрои</w:t>
            </w:r>
            <w:r w:rsidRPr="00A15490">
              <w:rPr>
                <w:bCs/>
              </w:rPr>
              <w:t>тельных работ</w:t>
            </w:r>
          </w:p>
        </w:tc>
        <w:tc>
          <w:tcPr>
            <w:tcW w:w="958" w:type="pct"/>
            <w:shd w:val="clear" w:color="auto" w:fill="FFFFFF" w:themeFill="background1"/>
          </w:tcPr>
          <w:p w:rsidR="008B73EF" w:rsidRPr="00A15490" w:rsidRDefault="008B73EF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15490">
              <w:rPr>
                <w:bCs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321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0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8B73EF" w:rsidRDefault="008B73EF">
            <w:r w:rsidRPr="00A70743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76D0A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976D0A" w:rsidRPr="00A15490" w:rsidRDefault="00976D0A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15490">
              <w:rPr>
                <w:bCs/>
              </w:rPr>
              <w:t>28</w:t>
            </w:r>
          </w:p>
        </w:tc>
        <w:tc>
          <w:tcPr>
            <w:tcW w:w="769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Рынок нефтепродуктов</w:t>
            </w:r>
          </w:p>
        </w:tc>
        <w:tc>
          <w:tcPr>
            <w:tcW w:w="958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321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09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976D0A" w:rsidRDefault="00976D0A">
            <w:r w:rsidRPr="00A70743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</w:tbl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</w:p>
    <w:p w:rsidR="006A0A70" w:rsidRDefault="006A0A70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A0A70" w:rsidRDefault="006A0A70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lastRenderedPageBreak/>
        <w:t>Утвержден</w:t>
      </w: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t xml:space="preserve">постановлением администрации </w:t>
      </w: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t xml:space="preserve">муниципального района </w:t>
      </w: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t>«Красночикойский район»</w:t>
      </w: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t xml:space="preserve">от «___» </w:t>
      </w:r>
      <w:r w:rsidR="00895240" w:rsidRPr="00DE12D1">
        <w:rPr>
          <w:bCs/>
          <w:sz w:val="24"/>
          <w:szCs w:val="24"/>
        </w:rPr>
        <w:t>марта</w:t>
      </w:r>
      <w:r w:rsidRPr="00DE12D1">
        <w:rPr>
          <w:bCs/>
          <w:sz w:val="24"/>
          <w:szCs w:val="24"/>
        </w:rPr>
        <w:t xml:space="preserve">  2022 г. № ____</w:t>
      </w:r>
    </w:p>
    <w:p w:rsidR="002D74F8" w:rsidRPr="00F12922" w:rsidRDefault="00F112FC" w:rsidP="005408E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D74F8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мероприятий («дорожн</w:t>
      </w:r>
      <w:r w:rsidR="00F112FC">
        <w:rPr>
          <w:b/>
          <w:sz w:val="28"/>
          <w:szCs w:val="28"/>
        </w:rPr>
        <w:t>ая</w:t>
      </w:r>
      <w:r w:rsidRPr="00F12922">
        <w:rPr>
          <w:b/>
          <w:sz w:val="28"/>
          <w:szCs w:val="28"/>
        </w:rPr>
        <w:t xml:space="preserve"> карт</w:t>
      </w:r>
      <w:r w:rsidR="00F112FC">
        <w:rPr>
          <w:b/>
          <w:sz w:val="28"/>
          <w:szCs w:val="28"/>
        </w:rPr>
        <w:t>а</w:t>
      </w:r>
      <w:r w:rsidRPr="00F12922">
        <w:rPr>
          <w:b/>
          <w:sz w:val="28"/>
          <w:szCs w:val="28"/>
        </w:rPr>
        <w:t>») по содействию развитию конкуренции в Забайкальском крае</w:t>
      </w:r>
    </w:p>
    <w:p w:rsidR="00F12922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33" w:type="pct"/>
        <w:tblInd w:w="-176" w:type="dxa"/>
        <w:tblBorders>
          <w:bottom w:val="none" w:sz="0" w:space="0" w:color="auto"/>
        </w:tblBorders>
        <w:tblLayout w:type="fixed"/>
        <w:tblLook w:val="04A0"/>
      </w:tblPr>
      <w:tblGrid>
        <w:gridCol w:w="851"/>
        <w:gridCol w:w="4819"/>
        <w:gridCol w:w="3402"/>
        <w:gridCol w:w="1703"/>
        <w:gridCol w:w="2976"/>
        <w:gridCol w:w="2131"/>
      </w:tblGrid>
      <w:tr w:rsidR="005408EE" w:rsidTr="005408EE">
        <w:tc>
          <w:tcPr>
            <w:tcW w:w="268" w:type="pct"/>
          </w:tcPr>
          <w:p w:rsidR="00033895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17" w:type="pct"/>
          </w:tcPr>
          <w:p w:rsidR="00033895" w:rsidRPr="00F12922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7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6" w:type="pct"/>
          </w:tcPr>
          <w:p w:rsidR="00033895" w:rsidRPr="00F12922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37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7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F3DC2" w:rsidRPr="007F3DC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833"/>
        <w:gridCol w:w="3328"/>
        <w:gridCol w:w="73"/>
        <w:gridCol w:w="1702"/>
        <w:gridCol w:w="2978"/>
        <w:gridCol w:w="2124"/>
      </w:tblGrid>
      <w:tr w:rsidR="005408EE" w:rsidRPr="00507D9C" w:rsidTr="005408EE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ind w:left="33" w:hanging="249"/>
              <w:jc w:val="center"/>
              <w:rPr>
                <w:b/>
              </w:rPr>
            </w:pPr>
            <w:r w:rsidRPr="00507D9C">
              <w:rPr>
                <w:b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6</w:t>
            </w:r>
          </w:p>
        </w:tc>
      </w:tr>
      <w:tr w:rsidR="00033895" w:rsidRPr="00507D9C" w:rsidTr="005408EE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7"/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7D9C">
              <w:rPr>
                <w:rFonts w:eastAsiaTheme="minorHAnsi"/>
                <w:b/>
                <w:lang w:eastAsia="en-US"/>
              </w:rPr>
              <w:t xml:space="preserve">Раздел 1. </w:t>
            </w:r>
            <w:r w:rsidRPr="00507D9C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033895" w:rsidRPr="00507D9C" w:rsidTr="005408EE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7"/>
            <w:shd w:val="clear" w:color="auto" w:fill="auto"/>
          </w:tcPr>
          <w:p w:rsidR="00033895" w:rsidRPr="00895240" w:rsidRDefault="00033895" w:rsidP="00895240">
            <w:pPr>
              <w:rPr>
                <w:rFonts w:eastAsiaTheme="minorHAnsi"/>
                <w:b/>
                <w:strike/>
                <w:lang w:eastAsia="en-US"/>
              </w:rPr>
            </w:pPr>
          </w:p>
        </w:tc>
      </w:tr>
      <w:tr w:rsidR="005F2C93" w:rsidRPr="00507D9C" w:rsidTr="005408EE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7"/>
            <w:shd w:val="clear" w:color="auto" w:fill="auto"/>
          </w:tcPr>
          <w:p w:rsidR="005F2C93" w:rsidRPr="00507D9C" w:rsidRDefault="005F2C93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lang w:eastAsia="en-US"/>
              </w:rPr>
            </w:pPr>
            <w:r w:rsidRPr="00507D9C">
              <w:rPr>
                <w:b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507D9C" w:rsidRPr="00507D9C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5F2C93" w:rsidRPr="00507D9C" w:rsidRDefault="00DE12D1" w:rsidP="00EE0A20">
            <w:r>
              <w:t>1.1</w:t>
            </w:r>
            <w:r w:rsidR="007D06C4" w:rsidRPr="00507D9C">
              <w:t>.1.</w:t>
            </w:r>
          </w:p>
        </w:tc>
        <w:tc>
          <w:tcPr>
            <w:tcW w:w="1522" w:type="pct"/>
            <w:shd w:val="clear" w:color="auto" w:fill="auto"/>
          </w:tcPr>
          <w:p w:rsidR="005F2C93" w:rsidRPr="00507D9C" w:rsidRDefault="007D06C4" w:rsidP="00EE0A20">
            <w:pPr>
              <w:jc w:val="both"/>
              <w:rPr>
                <w:lang w:eastAsia="en-US"/>
              </w:rPr>
            </w:pPr>
            <w:r w:rsidRPr="00507D9C">
              <w:rPr>
                <w:color w:val="000000"/>
              </w:rPr>
              <w:t>Доля организаций частной формы собственности в сфере выполнения работ по благоустройству го</w:t>
            </w:r>
            <w:r w:rsidR="00AE603A" w:rsidRPr="00507D9C">
              <w:rPr>
                <w:color w:val="000000"/>
              </w:rPr>
              <w:t>родской среды составила 100,0 %</w:t>
            </w:r>
          </w:p>
        </w:tc>
        <w:tc>
          <w:tcPr>
            <w:tcW w:w="1048" w:type="pct"/>
            <w:shd w:val="clear" w:color="auto" w:fill="auto"/>
          </w:tcPr>
          <w:p w:rsidR="005F2C93" w:rsidRPr="00507D9C" w:rsidRDefault="005F2C93" w:rsidP="00EE0A20">
            <w:pPr>
              <w:tabs>
                <w:tab w:val="left" w:pos="993"/>
              </w:tabs>
              <w:jc w:val="both"/>
            </w:pPr>
            <w:r w:rsidRPr="00507D9C">
              <w:t xml:space="preserve">Осуществление мониторинга </w:t>
            </w:r>
            <w:r w:rsidR="002778AE" w:rsidRPr="00507D9C">
              <w:t xml:space="preserve">деятельности хозяйствующих субъектов, осуществляющих деятельность на </w:t>
            </w:r>
            <w:r w:rsidRPr="00507D9C">
              <w:t>рынк</w:t>
            </w:r>
            <w:r w:rsidR="002778AE" w:rsidRPr="00507D9C">
              <w:t>е</w:t>
            </w:r>
            <w:r w:rsidRPr="00507D9C">
              <w:t xml:space="preserve"> выполнения работ по </w:t>
            </w:r>
            <w:r w:rsidR="00AE603A" w:rsidRPr="00507D9C">
              <w:t>благоустройству городской среды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5F2C93" w:rsidRPr="00507D9C" w:rsidRDefault="009050C7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7D9C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5F2C93" w:rsidRPr="00507D9C" w:rsidRDefault="007D06C4" w:rsidP="00833311">
            <w:pPr>
              <w:jc w:val="both"/>
              <w:rPr>
                <w:lang w:eastAsia="en-US"/>
              </w:rPr>
            </w:pPr>
            <w:r w:rsidRPr="00507D9C">
              <w:rPr>
                <w:lang w:eastAsia="en-US"/>
              </w:rPr>
              <w:t xml:space="preserve">Сохранение достигнутого уровня присутствия частных организаций на рынке выполнения работ по благоустройству городской среды </w:t>
            </w:r>
          </w:p>
        </w:tc>
        <w:tc>
          <w:tcPr>
            <w:tcW w:w="669" w:type="pct"/>
            <w:shd w:val="clear" w:color="auto" w:fill="auto"/>
          </w:tcPr>
          <w:p w:rsidR="00D95ED6" w:rsidRPr="00507D9C" w:rsidRDefault="00163823" w:rsidP="0016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050C7" w:rsidRPr="00507D9C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 xml:space="preserve">и </w:t>
            </w:r>
            <w:r w:rsidR="009050C7" w:rsidRPr="00507D9C">
              <w:rPr>
                <w:lang w:eastAsia="en-US"/>
              </w:rPr>
              <w:t>сельских поселений муниципального района «Красночикойский район»</w:t>
            </w:r>
          </w:p>
        </w:tc>
      </w:tr>
      <w:tr w:rsidR="002778AE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406"/>
        </w:trPr>
        <w:tc>
          <w:tcPr>
            <w:tcW w:w="5000" w:type="pct"/>
            <w:gridSpan w:val="7"/>
            <w:shd w:val="clear" w:color="auto" w:fill="auto"/>
          </w:tcPr>
          <w:p w:rsidR="002778AE" w:rsidRPr="00A53B08" w:rsidRDefault="002778AE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</w:rPr>
            </w:pPr>
            <w:r w:rsidRPr="00A53B08">
              <w:rPr>
                <w:b/>
                <w:color w:val="000000"/>
              </w:rPr>
              <w:t>Рынок поставки сжиженного газа в баллонах</w:t>
            </w:r>
          </w:p>
        </w:tc>
      </w:tr>
      <w:tr w:rsidR="00507D9C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2778AE" w:rsidRPr="00A53B08" w:rsidRDefault="00DE12D1" w:rsidP="00EE0A20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29626D" w:rsidRPr="00A53B08">
              <w:rPr>
                <w:color w:val="000000"/>
              </w:rPr>
              <w:t>.1.</w:t>
            </w:r>
          </w:p>
        </w:tc>
        <w:tc>
          <w:tcPr>
            <w:tcW w:w="1522" w:type="pct"/>
            <w:shd w:val="clear" w:color="auto" w:fill="auto"/>
          </w:tcPr>
          <w:p w:rsidR="002778AE" w:rsidRPr="00A53B08" w:rsidRDefault="0029626D" w:rsidP="00CB5D02">
            <w:pPr>
              <w:jc w:val="both"/>
              <w:rPr>
                <w:color w:val="000000"/>
              </w:rPr>
            </w:pPr>
            <w:r w:rsidRPr="00A53B08">
              <w:t xml:space="preserve">В настоящее время на территории </w:t>
            </w:r>
            <w:r w:rsidR="00CB5D02" w:rsidRPr="00A53B08">
              <w:t>района</w:t>
            </w:r>
            <w:r w:rsidRPr="00A53B08">
              <w:t xml:space="preserve"> действует 2 уполномоченные газораспределительные организации по поставке сжиженного углеводородного газа для бытовых нужд населения края – ОАО «Читаоблгаз» и ООО «Забрегионгаз», которые являются организациями частной формы собственности. </w:t>
            </w:r>
            <w:r w:rsidRPr="00A53B08">
              <w:rPr>
                <w:color w:val="000000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1048" w:type="pct"/>
            <w:shd w:val="clear" w:color="auto" w:fill="auto"/>
          </w:tcPr>
          <w:p w:rsidR="002778AE" w:rsidRPr="00A53B08" w:rsidRDefault="00D01D20" w:rsidP="00EE0A20">
            <w:pPr>
              <w:jc w:val="both"/>
              <w:rPr>
                <w:color w:val="000000"/>
              </w:rPr>
            </w:pPr>
            <w:r w:rsidRPr="00A53B08"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2778AE" w:rsidRPr="00A53B08" w:rsidRDefault="00CB5D02" w:rsidP="00EE0A20">
            <w:pPr>
              <w:jc w:val="center"/>
              <w:rPr>
                <w:color w:val="000000"/>
              </w:rPr>
            </w:pPr>
            <w:r w:rsidRPr="00A53B08">
              <w:rPr>
                <w:color w:val="000000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2778AE" w:rsidRPr="00A53B08" w:rsidRDefault="0029626D" w:rsidP="00833311">
            <w:pPr>
              <w:jc w:val="both"/>
              <w:rPr>
                <w:color w:val="000000"/>
              </w:rPr>
            </w:pPr>
            <w:r w:rsidRPr="00A53B08">
              <w:rPr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669" w:type="pct"/>
            <w:shd w:val="clear" w:color="auto" w:fill="auto"/>
          </w:tcPr>
          <w:p w:rsidR="0029626D" w:rsidRPr="00A53B08" w:rsidRDefault="0029626D" w:rsidP="00EE0A20">
            <w:pPr>
              <w:jc w:val="center"/>
              <w:rPr>
                <w:strike/>
                <w:lang w:eastAsia="en-US"/>
              </w:rPr>
            </w:pPr>
          </w:p>
          <w:p w:rsidR="00163823" w:rsidRPr="00A53B08" w:rsidRDefault="00163823" w:rsidP="00163823">
            <w:pPr>
              <w:jc w:val="center"/>
              <w:rPr>
                <w:strike/>
                <w:color w:val="000000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63823" w:rsidRPr="00A53B08" w:rsidTr="001638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A53B08">
              <w:rPr>
                <w:b/>
                <w:sz w:val="22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63823" w:rsidRPr="00A53B08" w:rsidTr="00DE12D1">
        <w:tblPrEx>
          <w:tblBorders>
            <w:bottom w:val="single" w:sz="4" w:space="0" w:color="auto"/>
          </w:tblBorders>
          <w:tblLook w:val="01A0"/>
        </w:tblPrEx>
        <w:trPr>
          <w:trHeight w:val="286"/>
        </w:trPr>
        <w:tc>
          <w:tcPr>
            <w:tcW w:w="264" w:type="pct"/>
            <w:shd w:val="clear" w:color="auto" w:fill="auto"/>
          </w:tcPr>
          <w:p w:rsidR="00163823" w:rsidRPr="00A53B08" w:rsidRDefault="00DE12D1" w:rsidP="00163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  <w:r w:rsidR="00163823" w:rsidRPr="00A53B08">
              <w:rPr>
                <w:szCs w:val="24"/>
              </w:rPr>
              <w:t>.1</w:t>
            </w:r>
          </w:p>
        </w:tc>
        <w:tc>
          <w:tcPr>
            <w:tcW w:w="1522" w:type="pct"/>
            <w:shd w:val="clear" w:color="auto" w:fill="auto"/>
          </w:tcPr>
          <w:p w:rsidR="00A32BE7" w:rsidRPr="00A53B08" w:rsidRDefault="00A32BE7" w:rsidP="00A32BE7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На данный момент, на территории Красночикойского района нет действующих муниципальных маршрутов. Перевозку пассажиров осуществляют индивидуальные предприниматели.</w:t>
            </w:r>
          </w:p>
          <w:p w:rsidR="00163823" w:rsidRPr="00DE12D1" w:rsidRDefault="00A32BE7" w:rsidP="00DE12D1">
            <w:pPr>
              <w:jc w:val="both"/>
              <w:rPr>
                <w:lang w:eastAsia="en-US"/>
              </w:rPr>
            </w:pPr>
            <w:r w:rsidRPr="00A53B08">
              <w:t xml:space="preserve">Всего на рынке оказания услуг по перевозке пассажиров и багажа легковым такси на территории района действуют 28 перевозчиков. Доля организаций частной формы собственности в сфере оказания услуг по перевозке пассажиров и багажа легковым такси </w:t>
            </w:r>
            <w:r w:rsidRPr="00A53B08">
              <w:rPr>
                <w:lang w:eastAsia="en-US"/>
              </w:rPr>
              <w:t xml:space="preserve">составляет 100 %. 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9C03A8" w:rsidP="009C03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Осуществление мониторинга деятельности хозяйствующих субъектов, осуществляющих деятельность на рынке оказания услуг по перевозке пассажиров автомобильным транспортом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2022-2025 годы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163823" w:rsidRPr="00A53B08" w:rsidRDefault="00163823" w:rsidP="00163823">
            <w:pPr>
              <w:ind w:left="-57" w:right="-57"/>
              <w:jc w:val="center"/>
              <w:rPr>
                <w:szCs w:val="24"/>
                <w:lang w:eastAsia="en-US"/>
              </w:rPr>
            </w:pPr>
            <w:r w:rsidRPr="00A53B08">
              <w:rPr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669" w:type="pct"/>
            <w:shd w:val="clear" w:color="auto" w:fill="auto"/>
          </w:tcPr>
          <w:p w:rsidR="00163823" w:rsidRPr="00A53B08" w:rsidRDefault="00163823" w:rsidP="00A53B08">
            <w:r w:rsidRPr="00A53B08">
              <w:t>Администрация муниципального района «Красночикойский район»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331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</w:rPr>
            </w:pPr>
            <w:r w:rsidRPr="00A53B08">
              <w:rPr>
                <w:b/>
                <w:color w:val="000000"/>
              </w:rPr>
              <w:lastRenderedPageBreak/>
              <w:t>Рынок кадастровых и землеустроительных работ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163823" w:rsidRPr="00A53B08" w:rsidRDefault="00163823" w:rsidP="00163823">
            <w:pPr>
              <w:rPr>
                <w:color w:val="000000"/>
              </w:rPr>
            </w:pPr>
            <w:r w:rsidRPr="00A53B08">
              <w:rPr>
                <w:color w:val="000000"/>
              </w:rPr>
              <w:t>1.</w:t>
            </w:r>
            <w:r w:rsidR="00DE12D1">
              <w:rPr>
                <w:color w:val="000000"/>
              </w:rPr>
              <w:t>4</w:t>
            </w:r>
            <w:r w:rsidRPr="00A53B08">
              <w:rPr>
                <w:color w:val="000000"/>
              </w:rPr>
              <w:t>.1.</w:t>
            </w:r>
          </w:p>
        </w:tc>
        <w:tc>
          <w:tcPr>
            <w:tcW w:w="1522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На территории района находятся объекты недвижимого имущества, права на которые не зарегистрированы в Едином государственном реестре недвижимости.</w:t>
            </w:r>
          </w:p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В настоящее время подготовлен план-график по работе с объектами недвижимого имущества, права на которые не зарегистрированы в Едином государственном реестре недвижимости в разрезе сельских поселений.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669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администрации сельских поселений муниципального района «Красночикойский район»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lang w:eastAsia="en-US"/>
              </w:rPr>
            </w:pPr>
            <w:r w:rsidRPr="00A53B08">
              <w:rPr>
                <w:b/>
                <w:color w:val="000000"/>
              </w:rPr>
              <w:t>Рынок нефтепродуктов</w:t>
            </w:r>
          </w:p>
        </w:tc>
      </w:tr>
      <w:tr w:rsidR="00163823" w:rsidRPr="00A53B08" w:rsidTr="00DE12D1">
        <w:tblPrEx>
          <w:tblBorders>
            <w:bottom w:val="single" w:sz="4" w:space="0" w:color="auto"/>
          </w:tblBorders>
          <w:tblLook w:val="01A0"/>
        </w:tblPrEx>
        <w:trPr>
          <w:trHeight w:val="3758"/>
        </w:trPr>
        <w:tc>
          <w:tcPr>
            <w:tcW w:w="264" w:type="pct"/>
            <w:shd w:val="clear" w:color="auto" w:fill="auto"/>
          </w:tcPr>
          <w:p w:rsidR="00163823" w:rsidRPr="00A53B08" w:rsidRDefault="00DE12D1" w:rsidP="00163823">
            <w:pPr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163823" w:rsidRPr="00A53B08">
              <w:rPr>
                <w:lang w:eastAsia="en-US"/>
              </w:rPr>
              <w:t>.1</w:t>
            </w:r>
          </w:p>
        </w:tc>
        <w:tc>
          <w:tcPr>
            <w:tcW w:w="1522" w:type="pct"/>
            <w:shd w:val="clear" w:color="auto" w:fill="auto"/>
          </w:tcPr>
          <w:p w:rsidR="00163823" w:rsidRPr="00A53B08" w:rsidRDefault="00163823" w:rsidP="00163823">
            <w:pPr>
              <w:jc w:val="both"/>
            </w:pPr>
            <w:r w:rsidRPr="00A53B08">
              <w:rPr>
                <w:lang w:eastAsia="en-US"/>
              </w:rPr>
              <w:t>На территории района действуют 11 АЗС (четыре хозяйствующих субъекта ИП «Гладких Е.В.» - 7 АЗС, ИП «Кайкова В.М.» - 1 АЗС, ИП «Мелентьев С.А.» - 1 АЗС, ООО «ОМНИ» (Петровскнефтепродукт)) – 2 АЗС и 1 АГЗС (ООО «Забрегионгаз)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 xml:space="preserve">Формирование и ведение </w:t>
            </w:r>
            <w:r w:rsidRPr="00A53B08"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669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администрации сельских поселений муниципального района «Красночикойский район»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418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163823" w:rsidRPr="00A53B08" w:rsidRDefault="00163823" w:rsidP="001638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53B08">
              <w:rPr>
                <w:rFonts w:eastAsiaTheme="minorHAnsi"/>
                <w:b/>
                <w:lang w:eastAsia="en-US"/>
              </w:rPr>
              <w:t xml:space="preserve">Раздел 2. </w:t>
            </w:r>
            <w:r w:rsidRPr="00A53B08">
              <w:rPr>
                <w:b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lang w:eastAsia="en-US"/>
              </w:rPr>
            </w:pPr>
            <w:r w:rsidRPr="00A53B08">
              <w:rPr>
                <w:rFonts w:eastAsiaTheme="minorHAnsi"/>
                <w:b/>
                <w:lang w:eastAsia="en-US"/>
              </w:rPr>
              <w:t xml:space="preserve">Мероприятия, направленные на </w:t>
            </w:r>
            <w:r w:rsidRPr="00A53B08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63823" w:rsidRPr="00A53B08" w:rsidTr="00DE12D1">
        <w:tblPrEx>
          <w:tblBorders>
            <w:bottom w:val="single" w:sz="4" w:space="0" w:color="auto"/>
          </w:tblBorders>
          <w:tblLook w:val="01A0"/>
        </w:tblPrEx>
        <w:trPr>
          <w:trHeight w:val="2838"/>
        </w:trPr>
        <w:tc>
          <w:tcPr>
            <w:tcW w:w="264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2.1.1</w:t>
            </w:r>
          </w:p>
        </w:tc>
        <w:tc>
          <w:tcPr>
            <w:tcW w:w="1522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163823" w:rsidP="00DE12D1">
            <w:pPr>
              <w:jc w:val="both"/>
              <w:rPr>
                <w:lang w:eastAsia="en-US"/>
              </w:rPr>
            </w:pPr>
            <w:r w:rsidRPr="00A53B08">
              <w:t>2 августа 2017 года заключено соглашение № 10 между Правительством Забайкальского края и администрацией муниципального района «Красночикойский район» о передаче полномочий по определению поставщиков (подрядчиков, исполнителей) для 44 муниципальных заказчиков ГКУ «Забайкальский центр государственных закупок».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669" w:type="pct"/>
            <w:shd w:val="clear" w:color="auto" w:fill="auto"/>
          </w:tcPr>
          <w:p w:rsidR="00163823" w:rsidRPr="00A53B08" w:rsidRDefault="00663B81" w:rsidP="00663B81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</w:t>
            </w:r>
            <w:r w:rsidR="00163823" w:rsidRPr="00A53B08">
              <w:rPr>
                <w:lang w:eastAsia="en-US"/>
              </w:rPr>
              <w:t>дминистраци</w:t>
            </w:r>
            <w:r w:rsidRPr="00A53B08">
              <w:rPr>
                <w:lang w:eastAsia="en-US"/>
              </w:rPr>
              <w:t>я</w:t>
            </w:r>
            <w:r w:rsidR="00163823" w:rsidRPr="00A53B08">
              <w:rPr>
                <w:lang w:eastAsia="en-US"/>
              </w:rPr>
              <w:t xml:space="preserve"> муниципального района «Красночикойский район»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lang w:eastAsia="en-US"/>
              </w:rPr>
            </w:pPr>
            <w:r w:rsidRPr="00A53B08">
              <w:rPr>
                <w:rFonts w:eastAsiaTheme="minorHAnsi"/>
                <w:b/>
                <w:lang w:eastAsia="en-US"/>
              </w:rPr>
              <w:lastRenderedPageBreak/>
              <w:t xml:space="preserve">Мероприятия, направленные на </w:t>
            </w:r>
            <w:r w:rsidRPr="00A53B08">
              <w:rPr>
                <w:b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163823" w:rsidRPr="00A53B08" w:rsidRDefault="00163823" w:rsidP="00163823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t>2.2.1</w:t>
            </w:r>
          </w:p>
        </w:tc>
        <w:tc>
          <w:tcPr>
            <w:tcW w:w="1522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Недостаточная информированность о деятельности органов государственной власти и местного самоуправления и недостаточная вовлеченность представителей бизнеса в реализуемые государством мероприятия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направлениям, в состав которых входит не менее 50% представителей субъектов предпринимательства</w:t>
            </w:r>
          </w:p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Анализ практической реализации государственных полномочий и её влияния на состояние конкуренции в субъекте. Обеспечение обратной связи с субъектами предпринимательской деятельности.</w:t>
            </w:r>
          </w:p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669" w:type="pct"/>
            <w:shd w:val="clear" w:color="auto" w:fill="auto"/>
          </w:tcPr>
          <w:p w:rsidR="00663B81" w:rsidRPr="00A53B08" w:rsidRDefault="00432865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</w:t>
            </w:r>
            <w:r w:rsidR="00663B81" w:rsidRPr="00A53B08">
              <w:rPr>
                <w:lang w:eastAsia="en-US"/>
              </w:rPr>
              <w:t>министрация муниципального района «Красночикойский район»</w:t>
            </w:r>
          </w:p>
        </w:tc>
      </w:tr>
      <w:tr w:rsidR="00663B81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663B81" w:rsidRPr="00A53B08" w:rsidRDefault="00663B81" w:rsidP="00663B81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t>2.2.2</w:t>
            </w:r>
          </w:p>
        </w:tc>
        <w:tc>
          <w:tcPr>
            <w:tcW w:w="1522" w:type="pct"/>
            <w:shd w:val="clear" w:color="auto" w:fill="auto"/>
          </w:tcPr>
          <w:p w:rsidR="00663B81" w:rsidRPr="00A53B08" w:rsidRDefault="00663B81" w:rsidP="00FE3270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Наличие нормативных правовых актов затрагивающих предпринимательскую</w:t>
            </w:r>
            <w:r w:rsidR="00FE3270" w:rsidRPr="00A53B08">
              <w:rPr>
                <w:lang w:eastAsia="en-US"/>
              </w:rPr>
              <w:t xml:space="preserve"> деятельность,</w:t>
            </w:r>
            <w:r w:rsidRPr="00A53B08">
              <w:rPr>
                <w:lang w:eastAsia="en-US"/>
              </w:rPr>
              <w:t xml:space="preserve"> не прошедших оц</w:t>
            </w:r>
            <w:r w:rsidR="00FE3270" w:rsidRPr="00A53B08">
              <w:rPr>
                <w:lang w:eastAsia="en-US"/>
              </w:rPr>
              <w:t>енку регулирующего воздействия.</w:t>
            </w:r>
          </w:p>
        </w:tc>
        <w:tc>
          <w:tcPr>
            <w:tcW w:w="1048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Проекты нормативных правовых актов, затрагивающих предпринимательскую деятельность, проходят оценку регулирующего воздействия.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663B81" w:rsidRPr="00A53B08" w:rsidRDefault="00663B81" w:rsidP="00663B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Выявление и устранение в проектах нормативных правовых актов положений, нарушающих законодательство о защите конкуренции, вводящих избыточные административные барьеры и обязательства для субъектов предпринимательской деятельности</w:t>
            </w:r>
          </w:p>
        </w:tc>
        <w:tc>
          <w:tcPr>
            <w:tcW w:w="669" w:type="pct"/>
            <w:shd w:val="clear" w:color="auto" w:fill="auto"/>
          </w:tcPr>
          <w:p w:rsidR="00663B81" w:rsidRPr="00A53B08" w:rsidRDefault="00663B81" w:rsidP="00663B81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663B81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663B81" w:rsidRPr="00A53B08" w:rsidRDefault="00663B81" w:rsidP="00663B81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lang w:eastAsia="en-US"/>
              </w:rPr>
            </w:pPr>
            <w:r w:rsidRPr="00A53B08">
              <w:rPr>
                <w:b/>
                <w:lang w:eastAsia="en-US"/>
              </w:rPr>
              <w:t xml:space="preserve">Мероприятия, направленные </w:t>
            </w:r>
            <w:r w:rsidRPr="00A53B08">
              <w:rPr>
                <w:b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663B81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663B81" w:rsidRPr="00A53B08" w:rsidRDefault="00DE12D1" w:rsidP="00663B81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="00663B81" w:rsidRPr="00A53B08">
              <w:rPr>
                <w:lang w:eastAsia="en-US"/>
              </w:rPr>
              <w:t>.1.</w:t>
            </w:r>
          </w:p>
        </w:tc>
        <w:tc>
          <w:tcPr>
            <w:tcW w:w="1522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</w:t>
            </w:r>
          </w:p>
        </w:tc>
        <w:tc>
          <w:tcPr>
            <w:tcW w:w="1048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Информация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 размещена на официальном сайте администрации МР «Красночикойский район»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663B81" w:rsidRPr="00A53B08" w:rsidRDefault="00663B81" w:rsidP="00663B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669" w:type="pct"/>
            <w:shd w:val="clear" w:color="auto" w:fill="auto"/>
          </w:tcPr>
          <w:p w:rsidR="00663B81" w:rsidRPr="00A53B08" w:rsidRDefault="00663B81" w:rsidP="00663B81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02FE8" w:rsidRPr="00A53B08" w:rsidTr="00663B81">
        <w:tblPrEx>
          <w:tblBorders>
            <w:bottom w:val="single" w:sz="4" w:space="0" w:color="auto"/>
          </w:tblBorders>
          <w:tblLook w:val="01A0"/>
        </w:tblPrEx>
        <w:trPr>
          <w:trHeight w:val="428"/>
        </w:trPr>
        <w:tc>
          <w:tcPr>
            <w:tcW w:w="5000" w:type="pct"/>
            <w:gridSpan w:val="7"/>
            <w:shd w:val="clear" w:color="auto" w:fill="auto"/>
          </w:tcPr>
          <w:p w:rsidR="00102FE8" w:rsidRPr="00A53B08" w:rsidRDefault="00102FE8" w:rsidP="00102FE8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lang w:eastAsia="en-US"/>
              </w:rPr>
            </w:pPr>
            <w:r w:rsidRPr="00A53B08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A53B08">
              <w:rPr>
                <w:b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102FE8" w:rsidRPr="00A53B08" w:rsidTr="005408EE">
        <w:tblPrEx>
          <w:tblBorders>
            <w:bottom w:val="single" w:sz="4" w:space="0" w:color="auto"/>
          </w:tblBorders>
          <w:tblLook w:val="01A0"/>
        </w:tblPrEx>
        <w:trPr>
          <w:trHeight w:val="2760"/>
        </w:trPr>
        <w:tc>
          <w:tcPr>
            <w:tcW w:w="264" w:type="pct"/>
            <w:shd w:val="clear" w:color="auto" w:fill="auto"/>
          </w:tcPr>
          <w:p w:rsidR="00102FE8" w:rsidRPr="00A53B08" w:rsidRDefault="00623F7C" w:rsidP="00102FE8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lastRenderedPageBreak/>
              <w:t>2.4</w:t>
            </w:r>
            <w:r w:rsidR="00102FE8" w:rsidRPr="00A53B08">
              <w:rPr>
                <w:lang w:eastAsia="en-US"/>
              </w:rPr>
              <w:t>.1</w:t>
            </w:r>
          </w:p>
        </w:tc>
        <w:tc>
          <w:tcPr>
            <w:tcW w:w="1522" w:type="pct"/>
            <w:shd w:val="clear" w:color="auto" w:fill="auto"/>
          </w:tcPr>
          <w:p w:rsidR="00102FE8" w:rsidRPr="00A53B08" w:rsidRDefault="00102FE8" w:rsidP="009C267C">
            <w:pPr>
              <w:jc w:val="both"/>
              <w:rPr>
                <w:strike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 xml:space="preserve">Неэффективность использования </w:t>
            </w:r>
            <w:r w:rsidR="009C267C" w:rsidRPr="00A53B08">
              <w:rPr>
                <w:rFonts w:eastAsiaTheme="minorHAnsi"/>
                <w:lang w:eastAsia="en-US"/>
              </w:rPr>
              <w:t xml:space="preserve">муниципального </w:t>
            </w:r>
            <w:r w:rsidRPr="00A53B08">
              <w:rPr>
                <w:rFonts w:eastAsiaTheme="minorHAnsi"/>
                <w:lang w:eastAsia="en-US"/>
              </w:rPr>
              <w:t>имущества</w:t>
            </w:r>
          </w:p>
        </w:tc>
        <w:tc>
          <w:tcPr>
            <w:tcW w:w="1048" w:type="pct"/>
            <w:shd w:val="clear" w:color="auto" w:fill="auto"/>
          </w:tcPr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Определение состава муниципального имущества,</w:t>
            </w:r>
          </w:p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(изменение целевого назначения имущества).</w:t>
            </w:r>
          </w:p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назначения имущества).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t>1 января 2024 года</w:t>
            </w:r>
          </w:p>
        </w:tc>
        <w:tc>
          <w:tcPr>
            <w:tcW w:w="938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 xml:space="preserve">Сформирован перечень муниципального имущества, не соответствующего </w:t>
            </w:r>
            <w:r w:rsidRPr="00A53B08">
              <w:rPr>
                <w:rFonts w:eastAsiaTheme="minorHAnsi"/>
                <w:lang w:eastAsia="en-US"/>
              </w:rPr>
              <w:t>требованиям отнесения к категориям имущества, предназначенного для реализации функций и полномочий органов местного самоуправления, обеспечена его  приватизация</w:t>
            </w:r>
          </w:p>
        </w:tc>
        <w:tc>
          <w:tcPr>
            <w:tcW w:w="669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/>
        </w:tblPrEx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02FE8" w:rsidRPr="00A53B08" w:rsidRDefault="00102FE8" w:rsidP="00102FE8">
            <w:pPr>
              <w:pStyle w:val="a5"/>
              <w:numPr>
                <w:ilvl w:val="1"/>
                <w:numId w:val="11"/>
              </w:numPr>
              <w:jc w:val="center"/>
              <w:rPr>
                <w:strike/>
                <w:lang w:eastAsia="en-US"/>
              </w:rPr>
            </w:pPr>
            <w:r w:rsidRPr="00A53B08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/>
        </w:tblPrEx>
        <w:trPr>
          <w:trHeight w:val="341"/>
        </w:trPr>
        <w:tc>
          <w:tcPr>
            <w:tcW w:w="264" w:type="pct"/>
            <w:shd w:val="clear" w:color="auto" w:fill="auto"/>
          </w:tcPr>
          <w:p w:rsidR="00102FE8" w:rsidRPr="00A53B08" w:rsidRDefault="00623F7C" w:rsidP="00102FE8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t>2.5</w:t>
            </w:r>
            <w:r w:rsidR="00102FE8" w:rsidRPr="00A53B08">
              <w:rPr>
                <w:lang w:eastAsia="en-US"/>
              </w:rPr>
              <w:t>.1</w:t>
            </w:r>
          </w:p>
        </w:tc>
        <w:tc>
          <w:tcPr>
            <w:tcW w:w="1522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>Высокая доля торговых сетей на товарных рынках реализации продовольственных товаров</w:t>
            </w:r>
          </w:p>
        </w:tc>
        <w:tc>
          <w:tcPr>
            <w:tcW w:w="1048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 xml:space="preserve">Формирование графика проведения ярмарок, направление его в Министерство экономического развития Забайкальского края, размещение на официальном сайте </w:t>
            </w:r>
            <w:r w:rsidRPr="00A53B08">
              <w:rPr>
                <w:lang w:eastAsia="en-US"/>
              </w:rPr>
              <w:t>муниципального района «Красночикойский район»</w:t>
            </w:r>
            <w:r w:rsidRPr="00A53B08">
              <w:t xml:space="preserve"> в информационно-телекоммуникационной сети «Интернет»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>ежегодно</w:t>
            </w:r>
          </w:p>
        </w:tc>
        <w:tc>
          <w:tcPr>
            <w:tcW w:w="938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>Информирование хозяйствующих субъектов о возможностях реализации продукции, развитие межмуниципальных торговых связей, улучшения обеспечения населения сельскохозяйственной продукцией и продукцией местных товаропроизводителей</w:t>
            </w:r>
          </w:p>
        </w:tc>
        <w:tc>
          <w:tcPr>
            <w:tcW w:w="669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/>
        </w:tblPrEx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02FE8" w:rsidRPr="00A53B08" w:rsidRDefault="00A53B08" w:rsidP="00A53B08">
            <w:pPr>
              <w:ind w:left="1287"/>
              <w:jc w:val="center"/>
            </w:pPr>
            <w:r w:rsidRPr="00A53B08">
              <w:rPr>
                <w:b/>
              </w:rPr>
              <w:t xml:space="preserve">2.6. </w:t>
            </w:r>
            <w:r w:rsidR="00102FE8" w:rsidRPr="00A53B08">
              <w:rPr>
                <w:b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/>
        </w:tblPrEx>
        <w:trPr>
          <w:trHeight w:val="341"/>
        </w:trPr>
        <w:tc>
          <w:tcPr>
            <w:tcW w:w="264" w:type="pct"/>
            <w:shd w:val="clear" w:color="auto" w:fill="auto"/>
          </w:tcPr>
          <w:p w:rsidR="00102FE8" w:rsidRPr="00A53B08" w:rsidRDefault="00A53B08" w:rsidP="00102FE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A53B08">
              <w:rPr>
                <w:rFonts w:eastAsia="Calibri"/>
                <w:lang w:eastAsia="en-US"/>
              </w:rPr>
              <w:t>2.6</w:t>
            </w:r>
            <w:r w:rsidR="00102FE8" w:rsidRPr="00A53B08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1522" w:type="pct"/>
            <w:vMerge w:val="restar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>Закрытость и непрозрачность процедур предоставления мест захоронения</w:t>
            </w:r>
          </w:p>
        </w:tc>
        <w:tc>
          <w:tcPr>
            <w:tcW w:w="1048" w:type="pct"/>
            <w:shd w:val="clear" w:color="auto" w:fill="auto"/>
          </w:tcPr>
          <w:p w:rsidR="00102FE8" w:rsidRPr="00A53B08" w:rsidRDefault="00102FE8" w:rsidP="00A53B08">
            <w:pPr>
              <w:autoSpaceDE w:val="0"/>
              <w:autoSpaceDN w:val="0"/>
              <w:adjustRightInd w:val="0"/>
              <w:jc w:val="both"/>
            </w:pPr>
            <w:r w:rsidRPr="00A53B08">
              <w:t>Организация инвентаризации кладбищ и мест захоронений на них, создание реестра кладбищ и мест захоронений на них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t>2023-2025 годы</w:t>
            </w:r>
          </w:p>
        </w:tc>
        <w:tc>
          <w:tcPr>
            <w:tcW w:w="938" w:type="pct"/>
            <w:shd w:val="clear" w:color="auto" w:fill="auto"/>
          </w:tcPr>
          <w:p w:rsidR="00102FE8" w:rsidRPr="00A53B08" w:rsidRDefault="00102FE8" w:rsidP="00A53B08">
            <w:pPr>
              <w:autoSpaceDE w:val="0"/>
              <w:autoSpaceDN w:val="0"/>
              <w:adjustRightInd w:val="0"/>
              <w:jc w:val="both"/>
            </w:pPr>
            <w:r w:rsidRPr="00A53B08">
              <w:t xml:space="preserve">Направление сформированного реестра кладбищ и мест захоронений на них в Департамент по развитию муниципальных образований </w:t>
            </w:r>
            <w:r w:rsidRPr="00A53B08">
              <w:br/>
              <w:t xml:space="preserve">Забайкальского края </w:t>
            </w:r>
          </w:p>
        </w:tc>
        <w:tc>
          <w:tcPr>
            <w:tcW w:w="669" w:type="pct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/>
        </w:tblPrEx>
        <w:trPr>
          <w:trHeight w:val="341"/>
        </w:trPr>
        <w:tc>
          <w:tcPr>
            <w:tcW w:w="264" w:type="pct"/>
            <w:shd w:val="clear" w:color="auto" w:fill="auto"/>
          </w:tcPr>
          <w:p w:rsidR="00102FE8" w:rsidRPr="00A53B08" w:rsidRDefault="00A53B08" w:rsidP="00102FE8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t>2.6</w:t>
            </w:r>
            <w:r w:rsidR="00102FE8" w:rsidRPr="00A53B08">
              <w:rPr>
                <w:lang w:eastAsia="en-US"/>
              </w:rPr>
              <w:t>.2</w:t>
            </w:r>
          </w:p>
        </w:tc>
        <w:tc>
          <w:tcPr>
            <w:tcW w:w="1522" w:type="pct"/>
            <w:vMerge/>
            <w:shd w:val="clear" w:color="auto" w:fill="auto"/>
          </w:tcPr>
          <w:p w:rsidR="00102FE8" w:rsidRPr="00A53B08" w:rsidRDefault="00102FE8" w:rsidP="00102FE8">
            <w:pPr>
              <w:jc w:val="center"/>
            </w:pPr>
          </w:p>
        </w:tc>
        <w:tc>
          <w:tcPr>
            <w:tcW w:w="1048" w:type="pct"/>
            <w:shd w:val="clear" w:color="auto" w:fill="auto"/>
          </w:tcPr>
          <w:p w:rsidR="00102FE8" w:rsidRPr="00A53B08" w:rsidRDefault="00102FE8" w:rsidP="00A53B08">
            <w:pPr>
              <w:autoSpaceDE w:val="0"/>
              <w:autoSpaceDN w:val="0"/>
              <w:adjustRightInd w:val="0"/>
              <w:jc w:val="both"/>
            </w:pPr>
            <w:r w:rsidRPr="00A53B08">
              <w:t>Создание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t>1 сентября 2023 года</w:t>
            </w:r>
          </w:p>
        </w:tc>
        <w:tc>
          <w:tcPr>
            <w:tcW w:w="938" w:type="pct"/>
            <w:shd w:val="clear" w:color="auto" w:fill="auto"/>
          </w:tcPr>
          <w:p w:rsidR="00102FE8" w:rsidRPr="00A53B08" w:rsidRDefault="00102FE8" w:rsidP="00A53B08">
            <w:pPr>
              <w:autoSpaceDE w:val="0"/>
              <w:autoSpaceDN w:val="0"/>
              <w:adjustRightInd w:val="0"/>
              <w:jc w:val="both"/>
            </w:pPr>
            <w:r w:rsidRPr="00A53B08">
              <w:t xml:space="preserve">Направление реестра хозяйствующих субъектов, имеющих право на оказание услуг по организации похорон в Департамент по развитию муниципальных образований </w:t>
            </w:r>
            <w:r w:rsidRPr="00A53B08">
              <w:br/>
              <w:t>Забайкальского края</w:t>
            </w:r>
          </w:p>
        </w:tc>
        <w:tc>
          <w:tcPr>
            <w:tcW w:w="669" w:type="pct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</w:tbl>
    <w:p w:rsidR="008B73EF" w:rsidRDefault="008B73EF" w:rsidP="00DE12D1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bCs/>
          <w:sz w:val="28"/>
          <w:szCs w:val="24"/>
        </w:rPr>
      </w:pPr>
    </w:p>
    <w:p w:rsidR="008B73EF" w:rsidRDefault="008B73EF" w:rsidP="00DE12D1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bCs/>
          <w:sz w:val="28"/>
          <w:szCs w:val="24"/>
        </w:rPr>
      </w:pPr>
    </w:p>
    <w:p w:rsidR="008B73EF" w:rsidRDefault="008B73EF" w:rsidP="00DE12D1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bCs/>
          <w:sz w:val="28"/>
          <w:szCs w:val="24"/>
        </w:rPr>
      </w:pPr>
    </w:p>
    <w:p w:rsidR="008B73EF" w:rsidRDefault="008B73EF" w:rsidP="0043423C">
      <w:pPr>
        <w:jc w:val="right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43423C" w:rsidRDefault="0043423C" w:rsidP="0043423C">
      <w:pPr>
        <w:jc w:val="right"/>
        <w:rPr>
          <w:sz w:val="28"/>
          <w:szCs w:val="24"/>
        </w:rPr>
      </w:pPr>
      <w:r w:rsidRPr="0043423C">
        <w:rPr>
          <w:sz w:val="28"/>
          <w:szCs w:val="24"/>
        </w:rPr>
        <w:t xml:space="preserve">к Плану мероприятий («дорожной карте») </w:t>
      </w:r>
    </w:p>
    <w:p w:rsidR="0043423C" w:rsidRDefault="0043423C" w:rsidP="0043423C">
      <w:pPr>
        <w:jc w:val="right"/>
        <w:rPr>
          <w:sz w:val="28"/>
          <w:szCs w:val="24"/>
        </w:rPr>
      </w:pPr>
      <w:r w:rsidRPr="0043423C">
        <w:rPr>
          <w:sz w:val="28"/>
          <w:szCs w:val="24"/>
        </w:rPr>
        <w:t xml:space="preserve">по содействию развитию конкуренции </w:t>
      </w:r>
    </w:p>
    <w:p w:rsidR="0043423C" w:rsidRDefault="0043423C" w:rsidP="0043423C">
      <w:pPr>
        <w:jc w:val="right"/>
        <w:rPr>
          <w:sz w:val="28"/>
          <w:szCs w:val="24"/>
        </w:rPr>
      </w:pPr>
      <w:r w:rsidRPr="0043423C">
        <w:rPr>
          <w:sz w:val="28"/>
          <w:szCs w:val="24"/>
        </w:rPr>
        <w:t xml:space="preserve">в </w:t>
      </w:r>
      <w:r>
        <w:rPr>
          <w:sz w:val="28"/>
          <w:szCs w:val="24"/>
        </w:rPr>
        <w:t>МР «Красночикойский район»</w:t>
      </w:r>
      <w:r w:rsidRPr="0043423C">
        <w:rPr>
          <w:sz w:val="28"/>
          <w:szCs w:val="24"/>
        </w:rPr>
        <w:t xml:space="preserve">, </w:t>
      </w:r>
    </w:p>
    <w:p w:rsidR="0043423C" w:rsidRDefault="0043423C" w:rsidP="0043423C">
      <w:pPr>
        <w:pStyle w:val="a5"/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43423C">
        <w:rPr>
          <w:sz w:val="28"/>
          <w:szCs w:val="24"/>
        </w:rPr>
        <w:t xml:space="preserve">утвержденному </w:t>
      </w:r>
      <w:r>
        <w:rPr>
          <w:sz w:val="28"/>
          <w:szCs w:val="24"/>
        </w:rPr>
        <w:t xml:space="preserve">постановлением </w:t>
      </w:r>
    </w:p>
    <w:p w:rsidR="0043423C" w:rsidRPr="0043423C" w:rsidRDefault="0043423C" w:rsidP="0043423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07D9C">
        <w:rPr>
          <w:bCs/>
          <w:sz w:val="28"/>
          <w:szCs w:val="28"/>
        </w:rPr>
        <w:t xml:space="preserve">администрации </w:t>
      </w:r>
      <w:r w:rsidRPr="0043423C">
        <w:rPr>
          <w:bCs/>
          <w:sz w:val="28"/>
          <w:szCs w:val="28"/>
        </w:rPr>
        <w:t xml:space="preserve">муниципального района </w:t>
      </w:r>
    </w:p>
    <w:p w:rsidR="0043423C" w:rsidRPr="00507D9C" w:rsidRDefault="0043423C" w:rsidP="0043423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07D9C">
        <w:rPr>
          <w:bCs/>
          <w:sz w:val="28"/>
          <w:szCs w:val="28"/>
        </w:rPr>
        <w:t>«Красночикойский район»</w:t>
      </w:r>
    </w:p>
    <w:p w:rsidR="0043423C" w:rsidRPr="00507D9C" w:rsidRDefault="0043423C" w:rsidP="0043423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Pr="00994F6B">
        <w:rPr>
          <w:bCs/>
          <w:sz w:val="28"/>
          <w:szCs w:val="28"/>
        </w:rPr>
        <w:t>___</w:t>
      </w:r>
      <w:r w:rsidRPr="00507D9C">
        <w:rPr>
          <w:bCs/>
          <w:sz w:val="28"/>
          <w:szCs w:val="28"/>
        </w:rPr>
        <w:t>»</w:t>
      </w:r>
      <w:r w:rsidR="00A53B08">
        <w:rPr>
          <w:bCs/>
          <w:sz w:val="28"/>
          <w:szCs w:val="28"/>
        </w:rPr>
        <w:t xml:space="preserve">марта </w:t>
      </w:r>
      <w:r>
        <w:rPr>
          <w:bCs/>
          <w:sz w:val="28"/>
          <w:szCs w:val="28"/>
        </w:rPr>
        <w:t xml:space="preserve"> 2022 г. № ____</w:t>
      </w:r>
    </w:p>
    <w:p w:rsidR="0043423C" w:rsidRDefault="0043423C" w:rsidP="0043423C">
      <w:pPr>
        <w:jc w:val="right"/>
        <w:rPr>
          <w:b/>
          <w:spacing w:val="-6"/>
          <w:sz w:val="28"/>
          <w:szCs w:val="28"/>
        </w:rPr>
      </w:pPr>
    </w:p>
    <w:p w:rsidR="0043423C" w:rsidRDefault="0043423C" w:rsidP="00994F6B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994F6B" w:rsidRPr="00994F6B" w:rsidRDefault="00994F6B" w:rsidP="00994F6B">
      <w:pPr>
        <w:spacing w:line="276" w:lineRule="auto"/>
        <w:jc w:val="center"/>
        <w:rPr>
          <w:b/>
          <w:sz w:val="28"/>
          <w:szCs w:val="28"/>
        </w:rPr>
      </w:pPr>
      <w:r w:rsidRPr="00994F6B">
        <w:rPr>
          <w:b/>
          <w:spacing w:val="-6"/>
          <w:sz w:val="28"/>
          <w:szCs w:val="28"/>
        </w:rPr>
        <w:t xml:space="preserve">Целевые показатели к </w:t>
      </w:r>
      <w:r w:rsidRPr="00994F6B">
        <w:rPr>
          <w:b/>
          <w:sz w:val="28"/>
          <w:szCs w:val="28"/>
        </w:rPr>
        <w:t>системным мероприятиям, направленным на развитие конкуренции в Забайкальском крае</w:t>
      </w:r>
    </w:p>
    <w:p w:rsidR="00994F6B" w:rsidRPr="00994F6B" w:rsidRDefault="00994F6B" w:rsidP="00994F6B">
      <w:pPr>
        <w:spacing w:line="276" w:lineRule="auto"/>
        <w:jc w:val="center"/>
        <w:rPr>
          <w:b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5390"/>
        <w:gridCol w:w="1164"/>
        <w:gridCol w:w="1313"/>
        <w:gridCol w:w="1168"/>
        <w:gridCol w:w="1161"/>
        <w:gridCol w:w="1313"/>
        <w:gridCol w:w="1171"/>
        <w:gridCol w:w="2114"/>
      </w:tblGrid>
      <w:tr w:rsidR="00994F6B" w:rsidRPr="00994F6B" w:rsidTr="00122F23">
        <w:tc>
          <w:tcPr>
            <w:tcW w:w="312" w:type="pct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№</w:t>
            </w:r>
          </w:p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8" w:type="pct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31.12.2020</w:t>
            </w:r>
          </w:p>
        </w:tc>
        <w:tc>
          <w:tcPr>
            <w:tcW w:w="416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31.12.2021</w:t>
            </w:r>
          </w:p>
        </w:tc>
        <w:tc>
          <w:tcPr>
            <w:tcW w:w="370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31.12.2022</w:t>
            </w:r>
          </w:p>
        </w:tc>
        <w:tc>
          <w:tcPr>
            <w:tcW w:w="368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31.12.2023</w:t>
            </w:r>
          </w:p>
        </w:tc>
        <w:tc>
          <w:tcPr>
            <w:tcW w:w="416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31.12.2024</w:t>
            </w:r>
          </w:p>
        </w:tc>
        <w:tc>
          <w:tcPr>
            <w:tcW w:w="371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31.12.2025</w:t>
            </w:r>
          </w:p>
        </w:tc>
        <w:tc>
          <w:tcPr>
            <w:tcW w:w="670" w:type="pct"/>
          </w:tcPr>
          <w:p w:rsidR="00994F6B" w:rsidRPr="00994F6B" w:rsidRDefault="00994F6B" w:rsidP="00994F6B">
            <w:pPr>
              <w:jc w:val="center"/>
              <w:rPr>
                <w:b/>
                <w:bCs/>
                <w:sz w:val="24"/>
              </w:rPr>
            </w:pPr>
            <w:r w:rsidRPr="00994F6B">
              <w:rPr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994F6B" w:rsidRPr="00994F6B" w:rsidRDefault="00994F6B" w:rsidP="00994F6B">
      <w:pPr>
        <w:widowControl w:val="0"/>
        <w:autoSpaceDE w:val="0"/>
        <w:autoSpaceDN w:val="0"/>
        <w:adjustRightInd w:val="0"/>
        <w:spacing w:line="20" w:lineRule="exact"/>
        <w:ind w:left="709"/>
        <w:contextualSpacing/>
        <w:jc w:val="center"/>
        <w:rPr>
          <w:b/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84"/>
        <w:gridCol w:w="5389"/>
        <w:gridCol w:w="1165"/>
        <w:gridCol w:w="1313"/>
        <w:gridCol w:w="1165"/>
        <w:gridCol w:w="1165"/>
        <w:gridCol w:w="1313"/>
        <w:gridCol w:w="1165"/>
        <w:gridCol w:w="2125"/>
      </w:tblGrid>
      <w:tr w:rsidR="00994F6B" w:rsidRPr="00994F6B" w:rsidTr="00122F23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9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994F6B" w:rsidRPr="00994F6B" w:rsidRDefault="007E7FC9" w:rsidP="00994F6B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94F6B" w:rsidRPr="00994F6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Мероприятия, направленные на </w:t>
            </w:r>
            <w:r w:rsidR="00994F6B" w:rsidRPr="00994F6B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94F6B" w:rsidRPr="00994F6B" w:rsidTr="00A53B0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94F6B" w:rsidRPr="00994F6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Pr="00994F6B" w:rsidRDefault="00994F6B" w:rsidP="00994F6B">
            <w:pPr>
              <w:jc w:val="both"/>
              <w:rPr>
                <w:sz w:val="24"/>
                <w:szCs w:val="24"/>
                <w:lang w:eastAsia="en-US"/>
              </w:rPr>
            </w:pPr>
            <w:r w:rsidRPr="00994F6B">
              <w:rPr>
                <w:sz w:val="24"/>
                <w:szCs w:val="24"/>
                <w:lang w:eastAsia="en-US"/>
              </w:rPr>
              <w:t>Количество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края, ед.</w:t>
            </w:r>
          </w:p>
        </w:tc>
        <w:tc>
          <w:tcPr>
            <w:tcW w:w="369" w:type="pct"/>
            <w:shd w:val="clear" w:color="auto" w:fill="auto"/>
          </w:tcPr>
          <w:p w:rsidR="00102FE8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673" w:type="pct"/>
            <w:shd w:val="clear" w:color="auto" w:fill="FFFFFF" w:themeFill="background1"/>
          </w:tcPr>
          <w:p w:rsidR="00994F6B" w:rsidRPr="00A53B08" w:rsidRDefault="00C87B6A" w:rsidP="00994F6B">
            <w:pPr>
              <w:jc w:val="center"/>
              <w:rPr>
                <w:sz w:val="24"/>
                <w:szCs w:val="24"/>
                <w:lang w:eastAsia="en-US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A53B0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94F6B" w:rsidRPr="00994F6B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Pr="00994F6B" w:rsidRDefault="00994F6B" w:rsidP="00994F6B">
            <w:pPr>
              <w:jc w:val="both"/>
              <w:rPr>
                <w:sz w:val="24"/>
                <w:szCs w:val="24"/>
                <w:lang w:eastAsia="en-US"/>
              </w:rPr>
            </w:pPr>
            <w:r w:rsidRPr="00994F6B">
              <w:rPr>
                <w:sz w:val="24"/>
                <w:szCs w:val="24"/>
              </w:rPr>
              <w:t>Количество проведенных совместных конкурсов и аукционов, ед.</w:t>
            </w:r>
          </w:p>
        </w:tc>
        <w:tc>
          <w:tcPr>
            <w:tcW w:w="369" w:type="pct"/>
            <w:shd w:val="clear" w:color="auto" w:fill="auto"/>
          </w:tcPr>
          <w:p w:rsidR="00C87B6A" w:rsidRPr="00A53B08" w:rsidRDefault="00C87B6A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994F6B" w:rsidRPr="00A53B08" w:rsidRDefault="00C87B6A" w:rsidP="00994F6B">
            <w:pPr>
              <w:jc w:val="center"/>
              <w:rPr>
                <w:sz w:val="24"/>
                <w:szCs w:val="24"/>
                <w:lang w:eastAsia="en-US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994F6B" w:rsidRPr="00994F6B" w:rsidRDefault="00E22C4A" w:rsidP="00994F6B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94F6B" w:rsidRPr="00994F6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Мероприятия, направленные на </w:t>
            </w:r>
            <w:r w:rsidR="00994F6B" w:rsidRPr="00994F6B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94F6B" w:rsidRPr="00994F6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Pr="00994F6B" w:rsidRDefault="00994F6B" w:rsidP="00994F6B">
            <w:pPr>
              <w:jc w:val="both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A53B08" w:rsidRDefault="00C87B6A" w:rsidP="00994F6B">
            <w:pPr>
              <w:ind w:left="-57" w:right="-57"/>
              <w:jc w:val="center"/>
              <w:rPr>
                <w:bCs/>
                <w:strike/>
                <w:sz w:val="24"/>
                <w:szCs w:val="24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994F6B" w:rsidRPr="00994F6B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Default="00994F6B" w:rsidP="00994F6B">
            <w:pPr>
              <w:jc w:val="both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Количество выявленных муниципальных нормативных правовых актов, требующих приведения в соответствие действующему законодательству, по компетенции, ед.</w:t>
            </w:r>
          </w:p>
          <w:p w:rsidR="00C87B6A" w:rsidRPr="00994F6B" w:rsidRDefault="00C87B6A" w:rsidP="00994F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A53B08" w:rsidRDefault="00C87B6A" w:rsidP="00994F6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94F6B" w:rsidRPr="00994F6B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Pr="00994F6B" w:rsidRDefault="00994F6B" w:rsidP="00994F6B">
            <w:pPr>
              <w:jc w:val="both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Доля проектов нормативных правовых актов Забайкальского края, подлежащих оценке регулирующего воздействия и представленных для рассмотрения в Министерство экономического развития Забайкальского края, в отношении которых проведена оценка регулирующего воздействия, %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A53B08" w:rsidRDefault="00C87B6A" w:rsidP="00994F6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994F6B" w:rsidRPr="00994F6B" w:rsidRDefault="00C03F77" w:rsidP="00994F6B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94F6B" w:rsidRPr="00994F6B">
              <w:rPr>
                <w:b/>
                <w:sz w:val="24"/>
                <w:szCs w:val="24"/>
              </w:rPr>
              <w:t>. Мероприятия, направленные на развитие торговли</w:t>
            </w:r>
          </w:p>
        </w:tc>
      </w:tr>
      <w:tr w:rsidR="00C87B6A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87B6A" w:rsidRPr="00C03F77" w:rsidRDefault="00C03F77" w:rsidP="00C87B6A">
            <w:pPr>
              <w:jc w:val="center"/>
              <w:rPr>
                <w:sz w:val="24"/>
                <w:szCs w:val="24"/>
                <w:lang w:eastAsia="en-US"/>
              </w:rPr>
            </w:pPr>
            <w:r w:rsidRPr="00C03F77">
              <w:rPr>
                <w:sz w:val="24"/>
                <w:szCs w:val="24"/>
                <w:lang w:eastAsia="en-US"/>
              </w:rPr>
              <w:t>3</w:t>
            </w:r>
            <w:r w:rsidR="00C87B6A" w:rsidRPr="00C03F7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C87B6A" w:rsidRPr="00C03F77" w:rsidRDefault="00C87B6A" w:rsidP="00C87B6A">
            <w:pPr>
              <w:jc w:val="both"/>
              <w:rPr>
                <w:bCs/>
                <w:sz w:val="24"/>
                <w:szCs w:val="24"/>
              </w:rPr>
            </w:pPr>
            <w:r w:rsidRPr="00C03F77">
              <w:rPr>
                <w:bCs/>
                <w:sz w:val="24"/>
                <w:szCs w:val="24"/>
              </w:rPr>
              <w:t>Количество проведенных ярмарок,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Pr="00C03F77" w:rsidRDefault="00C03F77" w:rsidP="00C03F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Pr="00C03F77" w:rsidRDefault="00C03F77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Pr="00C03F77" w:rsidRDefault="00DE12D1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Pr="00C03F77" w:rsidRDefault="00DE12D1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Pr="00C03F77" w:rsidRDefault="00DE12D1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Pr="00C03F77" w:rsidRDefault="00DE12D1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C03F77" w:rsidRDefault="00C87B6A" w:rsidP="00C87B6A">
            <w:pPr>
              <w:ind w:left="-57" w:right="-57"/>
              <w:jc w:val="center"/>
              <w:rPr>
                <w:bCs/>
              </w:rPr>
            </w:pPr>
            <w:r w:rsidRPr="00C03F77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C87B6A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497"/>
        </w:trPr>
        <w:tc>
          <w:tcPr>
            <w:tcW w:w="5000" w:type="pct"/>
            <w:gridSpan w:val="9"/>
            <w:shd w:val="clear" w:color="auto" w:fill="FFFFFF" w:themeFill="background1"/>
          </w:tcPr>
          <w:p w:rsidR="00C87B6A" w:rsidRPr="00C03F77" w:rsidRDefault="00C03F77" w:rsidP="00C87B6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03F77">
              <w:rPr>
                <w:b/>
                <w:sz w:val="24"/>
                <w:szCs w:val="24"/>
              </w:rPr>
              <w:t>4</w:t>
            </w:r>
            <w:r w:rsidR="00C87B6A" w:rsidRPr="00C03F77">
              <w:rPr>
                <w:b/>
                <w:sz w:val="24"/>
                <w:szCs w:val="24"/>
              </w:rPr>
              <w:t>. Мероприятия, направленные на содействие развитию конкуренции на рынке ритуальных услуг</w:t>
            </w:r>
          </w:p>
        </w:tc>
      </w:tr>
      <w:tr w:rsidR="00C87B6A" w:rsidRPr="00994F6B" w:rsidTr="00122F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87B6A" w:rsidRPr="00994F6B" w:rsidRDefault="00C03F77" w:rsidP="00C87B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87B6A" w:rsidRPr="00994F6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C87B6A" w:rsidRPr="00DE12D1" w:rsidRDefault="00C87B6A" w:rsidP="00C87B6A">
            <w:pPr>
              <w:jc w:val="both"/>
              <w:rPr>
                <w:sz w:val="24"/>
                <w:szCs w:val="24"/>
                <w:lang w:eastAsia="en-US"/>
              </w:rPr>
            </w:pPr>
            <w:r w:rsidRPr="00DE12D1">
              <w:rPr>
                <w:sz w:val="24"/>
                <w:szCs w:val="24"/>
              </w:rPr>
              <w:t>Инвентаризация кладбищ и мест захоронений на них</w:t>
            </w:r>
            <w:r w:rsidRPr="00DE12D1">
              <w:rPr>
                <w:sz w:val="24"/>
                <w:szCs w:val="24"/>
                <w:lang w:eastAsia="en-US"/>
              </w:rPr>
              <w:t>, % (от общего числа)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C03F77" w:rsidRDefault="00C87B6A" w:rsidP="00C87B6A">
            <w:pPr>
              <w:jc w:val="center"/>
              <w:rPr>
                <w:lang w:eastAsia="en-US"/>
              </w:rPr>
            </w:pPr>
            <w:r w:rsidRPr="00C03F77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</w:tbl>
    <w:p w:rsidR="00D57EC4" w:rsidRDefault="00D57EC4" w:rsidP="00475780">
      <w:pPr>
        <w:rPr>
          <w:b/>
          <w:spacing w:val="-6"/>
          <w:sz w:val="28"/>
          <w:szCs w:val="28"/>
        </w:rPr>
      </w:pPr>
    </w:p>
    <w:p w:rsidR="00D57EC4" w:rsidRPr="00F17BC5" w:rsidRDefault="00D57EC4" w:rsidP="00475780">
      <w:pPr>
        <w:rPr>
          <w:color w:val="FF0000"/>
          <w:spacing w:val="-6"/>
          <w:sz w:val="28"/>
          <w:szCs w:val="28"/>
        </w:rPr>
      </w:pPr>
    </w:p>
    <w:sectPr w:rsidR="00D57EC4" w:rsidRPr="00F17BC5" w:rsidSect="008B73EF">
      <w:headerReference w:type="default" r:id="rId9"/>
      <w:pgSz w:w="16838" w:h="11906" w:orient="landscape"/>
      <w:pgMar w:top="567" w:right="567" w:bottom="284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ED" w:rsidRDefault="00CB6DED" w:rsidP="005F1F7B">
      <w:r>
        <w:separator/>
      </w:r>
    </w:p>
  </w:endnote>
  <w:endnote w:type="continuationSeparator" w:id="1">
    <w:p w:rsidR="00CB6DED" w:rsidRDefault="00CB6DED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ED" w:rsidRDefault="00CB6DED" w:rsidP="005F1F7B">
      <w:r>
        <w:separator/>
      </w:r>
    </w:p>
  </w:footnote>
  <w:footnote w:type="continuationSeparator" w:id="1">
    <w:p w:rsidR="00CB6DED" w:rsidRDefault="00CB6DED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09599"/>
      <w:docPartObj>
        <w:docPartGallery w:val="Page Numbers (Top of Page)"/>
        <w:docPartUnique/>
      </w:docPartObj>
    </w:sdtPr>
    <w:sdtContent>
      <w:p w:rsidR="006A0A70" w:rsidRDefault="00CA6154">
        <w:pPr>
          <w:pStyle w:val="aa"/>
          <w:jc w:val="center"/>
        </w:pPr>
        <w:r>
          <w:fldChar w:fldCharType="begin"/>
        </w:r>
        <w:r w:rsidR="006A0A70">
          <w:instrText>PAGE   \* MERGEFORMAT</w:instrText>
        </w:r>
        <w:r>
          <w:fldChar w:fldCharType="separate"/>
        </w:r>
        <w:r w:rsidR="008B3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A70" w:rsidRDefault="006A0A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70" w:rsidRDefault="00CA6154">
    <w:pPr>
      <w:pStyle w:val="aa"/>
      <w:jc w:val="center"/>
    </w:pPr>
    <w:r>
      <w:fldChar w:fldCharType="begin"/>
    </w:r>
    <w:r w:rsidR="006A0A70">
      <w:instrText>PAGE   \* MERGEFORMAT</w:instrText>
    </w:r>
    <w:r>
      <w:fldChar w:fldCharType="separate"/>
    </w:r>
    <w:r w:rsidR="003C7BA6">
      <w:rPr>
        <w:noProof/>
      </w:rPr>
      <w:t>8</w:t>
    </w:r>
    <w:r>
      <w:rPr>
        <w:noProof/>
      </w:rPr>
      <w:fldChar w:fldCharType="end"/>
    </w:r>
  </w:p>
  <w:p w:rsidR="006A0A70" w:rsidRDefault="006A0A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147"/>
    <w:multiLevelType w:val="hybridMultilevel"/>
    <w:tmpl w:val="F230C6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BA059B"/>
    <w:multiLevelType w:val="multilevel"/>
    <w:tmpl w:val="8D347DA2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eastAsia="Calibri" w:hint="default"/>
        <w:b/>
      </w:rPr>
    </w:lvl>
  </w:abstractNum>
  <w:abstractNum w:abstractNumId="9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5544"/>
    <w:multiLevelType w:val="multilevel"/>
    <w:tmpl w:val="793A1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7266913"/>
    <w:multiLevelType w:val="hybridMultilevel"/>
    <w:tmpl w:val="7A86C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74913F71"/>
    <w:multiLevelType w:val="hybridMultilevel"/>
    <w:tmpl w:val="8D3E1248"/>
    <w:lvl w:ilvl="0" w:tplc="5A7CCF6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21AA"/>
    <w:rsid w:val="000015AB"/>
    <w:rsid w:val="00014A7E"/>
    <w:rsid w:val="00016B7E"/>
    <w:rsid w:val="00021770"/>
    <w:rsid w:val="00021E3F"/>
    <w:rsid w:val="000305A1"/>
    <w:rsid w:val="000321A1"/>
    <w:rsid w:val="00033895"/>
    <w:rsid w:val="00034865"/>
    <w:rsid w:val="00054F68"/>
    <w:rsid w:val="000574E7"/>
    <w:rsid w:val="00065C06"/>
    <w:rsid w:val="0007076E"/>
    <w:rsid w:val="00070811"/>
    <w:rsid w:val="00077164"/>
    <w:rsid w:val="00092321"/>
    <w:rsid w:val="00093372"/>
    <w:rsid w:val="00095D98"/>
    <w:rsid w:val="0009770B"/>
    <w:rsid w:val="000A12D5"/>
    <w:rsid w:val="000E69D6"/>
    <w:rsid w:val="000F1A09"/>
    <w:rsid w:val="000F3642"/>
    <w:rsid w:val="000F49EB"/>
    <w:rsid w:val="000F5337"/>
    <w:rsid w:val="000F6065"/>
    <w:rsid w:val="000F6402"/>
    <w:rsid w:val="00102FE8"/>
    <w:rsid w:val="001040F9"/>
    <w:rsid w:val="001072B4"/>
    <w:rsid w:val="001104CF"/>
    <w:rsid w:val="00113AEA"/>
    <w:rsid w:val="00115AFE"/>
    <w:rsid w:val="00117F44"/>
    <w:rsid w:val="00122F23"/>
    <w:rsid w:val="0012768D"/>
    <w:rsid w:val="00127841"/>
    <w:rsid w:val="00133BCD"/>
    <w:rsid w:val="00142A3C"/>
    <w:rsid w:val="00145646"/>
    <w:rsid w:val="00147069"/>
    <w:rsid w:val="001539E4"/>
    <w:rsid w:val="00155940"/>
    <w:rsid w:val="001617DE"/>
    <w:rsid w:val="001623DB"/>
    <w:rsid w:val="00163823"/>
    <w:rsid w:val="00185295"/>
    <w:rsid w:val="00186D29"/>
    <w:rsid w:val="00192B87"/>
    <w:rsid w:val="00197A04"/>
    <w:rsid w:val="001A42D4"/>
    <w:rsid w:val="001A4482"/>
    <w:rsid w:val="001B18B5"/>
    <w:rsid w:val="001B3413"/>
    <w:rsid w:val="001B65D1"/>
    <w:rsid w:val="001C15CE"/>
    <w:rsid w:val="001C2689"/>
    <w:rsid w:val="001C4828"/>
    <w:rsid w:val="001C7748"/>
    <w:rsid w:val="001D395E"/>
    <w:rsid w:val="001E2E61"/>
    <w:rsid w:val="001E36A7"/>
    <w:rsid w:val="001F10C6"/>
    <w:rsid w:val="001F2EBF"/>
    <w:rsid w:val="001F464E"/>
    <w:rsid w:val="00201C55"/>
    <w:rsid w:val="00202E82"/>
    <w:rsid w:val="00203574"/>
    <w:rsid w:val="00204F23"/>
    <w:rsid w:val="00205533"/>
    <w:rsid w:val="00205DC2"/>
    <w:rsid w:val="0020628F"/>
    <w:rsid w:val="00206485"/>
    <w:rsid w:val="0021608C"/>
    <w:rsid w:val="00216118"/>
    <w:rsid w:val="002171A5"/>
    <w:rsid w:val="00222D24"/>
    <w:rsid w:val="002237D4"/>
    <w:rsid w:val="00224409"/>
    <w:rsid w:val="002249B1"/>
    <w:rsid w:val="002419A5"/>
    <w:rsid w:val="0024363B"/>
    <w:rsid w:val="00245FD4"/>
    <w:rsid w:val="00246053"/>
    <w:rsid w:val="002516A0"/>
    <w:rsid w:val="00257C3E"/>
    <w:rsid w:val="00260BAD"/>
    <w:rsid w:val="002778AE"/>
    <w:rsid w:val="00282EFA"/>
    <w:rsid w:val="00290B9D"/>
    <w:rsid w:val="002942E5"/>
    <w:rsid w:val="0029626D"/>
    <w:rsid w:val="0029634C"/>
    <w:rsid w:val="002B575E"/>
    <w:rsid w:val="002C7CBF"/>
    <w:rsid w:val="002D61A8"/>
    <w:rsid w:val="002D74F8"/>
    <w:rsid w:val="002E2CA6"/>
    <w:rsid w:val="002F4C97"/>
    <w:rsid w:val="003012B5"/>
    <w:rsid w:val="0030337B"/>
    <w:rsid w:val="00330F9C"/>
    <w:rsid w:val="003331D2"/>
    <w:rsid w:val="003363A9"/>
    <w:rsid w:val="003421AA"/>
    <w:rsid w:val="0034227E"/>
    <w:rsid w:val="003501F7"/>
    <w:rsid w:val="00350F61"/>
    <w:rsid w:val="0035194B"/>
    <w:rsid w:val="00352868"/>
    <w:rsid w:val="003534A8"/>
    <w:rsid w:val="00362ABB"/>
    <w:rsid w:val="003672DC"/>
    <w:rsid w:val="00371745"/>
    <w:rsid w:val="00376678"/>
    <w:rsid w:val="00386C9A"/>
    <w:rsid w:val="00394446"/>
    <w:rsid w:val="003A0664"/>
    <w:rsid w:val="003B038B"/>
    <w:rsid w:val="003B290C"/>
    <w:rsid w:val="003B70DF"/>
    <w:rsid w:val="003C0DAA"/>
    <w:rsid w:val="003C1B55"/>
    <w:rsid w:val="003C7BA6"/>
    <w:rsid w:val="003E0DDC"/>
    <w:rsid w:val="003E15BB"/>
    <w:rsid w:val="003E1DA6"/>
    <w:rsid w:val="003E34FA"/>
    <w:rsid w:val="003E3552"/>
    <w:rsid w:val="003E36A9"/>
    <w:rsid w:val="003E5A27"/>
    <w:rsid w:val="003F4C70"/>
    <w:rsid w:val="00405FA5"/>
    <w:rsid w:val="0041258A"/>
    <w:rsid w:val="00412F8B"/>
    <w:rsid w:val="0041374F"/>
    <w:rsid w:val="0041703B"/>
    <w:rsid w:val="00417D99"/>
    <w:rsid w:val="004225B8"/>
    <w:rsid w:val="00425DFD"/>
    <w:rsid w:val="00431EC2"/>
    <w:rsid w:val="00432865"/>
    <w:rsid w:val="0043423C"/>
    <w:rsid w:val="00442AE5"/>
    <w:rsid w:val="00455B61"/>
    <w:rsid w:val="00456520"/>
    <w:rsid w:val="00471C3E"/>
    <w:rsid w:val="00475780"/>
    <w:rsid w:val="004768F7"/>
    <w:rsid w:val="00482858"/>
    <w:rsid w:val="00492430"/>
    <w:rsid w:val="0049420C"/>
    <w:rsid w:val="004A11A5"/>
    <w:rsid w:val="004A3F3B"/>
    <w:rsid w:val="004A4286"/>
    <w:rsid w:val="004C7E7B"/>
    <w:rsid w:val="004D0EEA"/>
    <w:rsid w:val="004D244C"/>
    <w:rsid w:val="004D49BA"/>
    <w:rsid w:val="004E0818"/>
    <w:rsid w:val="004E1326"/>
    <w:rsid w:val="004E1368"/>
    <w:rsid w:val="004E1DAE"/>
    <w:rsid w:val="004E3CF7"/>
    <w:rsid w:val="004F106D"/>
    <w:rsid w:val="004F4822"/>
    <w:rsid w:val="004F7311"/>
    <w:rsid w:val="00502CB4"/>
    <w:rsid w:val="00507655"/>
    <w:rsid w:val="00507D9C"/>
    <w:rsid w:val="005237BC"/>
    <w:rsid w:val="0052557B"/>
    <w:rsid w:val="005261FE"/>
    <w:rsid w:val="0052751E"/>
    <w:rsid w:val="0053329A"/>
    <w:rsid w:val="005408EE"/>
    <w:rsid w:val="00543607"/>
    <w:rsid w:val="005457E2"/>
    <w:rsid w:val="005474B2"/>
    <w:rsid w:val="00550258"/>
    <w:rsid w:val="00571462"/>
    <w:rsid w:val="00573CE9"/>
    <w:rsid w:val="00576D03"/>
    <w:rsid w:val="00582BE7"/>
    <w:rsid w:val="00585913"/>
    <w:rsid w:val="00586E61"/>
    <w:rsid w:val="00590588"/>
    <w:rsid w:val="0059209D"/>
    <w:rsid w:val="005B5992"/>
    <w:rsid w:val="005B6103"/>
    <w:rsid w:val="005C4D5E"/>
    <w:rsid w:val="005D08B2"/>
    <w:rsid w:val="005D19F4"/>
    <w:rsid w:val="005D28A3"/>
    <w:rsid w:val="005E42CD"/>
    <w:rsid w:val="005E4928"/>
    <w:rsid w:val="005F1F7B"/>
    <w:rsid w:val="005F2C93"/>
    <w:rsid w:val="005F3DE7"/>
    <w:rsid w:val="005F76F1"/>
    <w:rsid w:val="00601468"/>
    <w:rsid w:val="00601E6B"/>
    <w:rsid w:val="0060410B"/>
    <w:rsid w:val="00604DEB"/>
    <w:rsid w:val="00620679"/>
    <w:rsid w:val="006236A2"/>
    <w:rsid w:val="00623F7C"/>
    <w:rsid w:val="00624B76"/>
    <w:rsid w:val="006417B0"/>
    <w:rsid w:val="00644526"/>
    <w:rsid w:val="00644E2E"/>
    <w:rsid w:val="00652754"/>
    <w:rsid w:val="00656A7A"/>
    <w:rsid w:val="00662232"/>
    <w:rsid w:val="00663B81"/>
    <w:rsid w:val="00671983"/>
    <w:rsid w:val="00680C47"/>
    <w:rsid w:val="006864E2"/>
    <w:rsid w:val="006907FB"/>
    <w:rsid w:val="0069260A"/>
    <w:rsid w:val="00693128"/>
    <w:rsid w:val="006937C4"/>
    <w:rsid w:val="006A02EB"/>
    <w:rsid w:val="006A0A70"/>
    <w:rsid w:val="006A3153"/>
    <w:rsid w:val="006A6ABB"/>
    <w:rsid w:val="006B257D"/>
    <w:rsid w:val="006B4DEB"/>
    <w:rsid w:val="006B7A8F"/>
    <w:rsid w:val="006C53FF"/>
    <w:rsid w:val="006C5C1C"/>
    <w:rsid w:val="006D2ABB"/>
    <w:rsid w:val="006D700F"/>
    <w:rsid w:val="006E18E0"/>
    <w:rsid w:val="006E2224"/>
    <w:rsid w:val="006E381A"/>
    <w:rsid w:val="006E4217"/>
    <w:rsid w:val="006E76B6"/>
    <w:rsid w:val="006F4C0A"/>
    <w:rsid w:val="00707A61"/>
    <w:rsid w:val="00710AB3"/>
    <w:rsid w:val="00713503"/>
    <w:rsid w:val="0071699E"/>
    <w:rsid w:val="00716E95"/>
    <w:rsid w:val="00717A98"/>
    <w:rsid w:val="007232D4"/>
    <w:rsid w:val="007370D9"/>
    <w:rsid w:val="007434CB"/>
    <w:rsid w:val="00743D8F"/>
    <w:rsid w:val="0074707A"/>
    <w:rsid w:val="0075589F"/>
    <w:rsid w:val="00765A80"/>
    <w:rsid w:val="007724F7"/>
    <w:rsid w:val="00773CE6"/>
    <w:rsid w:val="00780613"/>
    <w:rsid w:val="0078071F"/>
    <w:rsid w:val="00796088"/>
    <w:rsid w:val="007B0BC9"/>
    <w:rsid w:val="007B178D"/>
    <w:rsid w:val="007B20D1"/>
    <w:rsid w:val="007B2F57"/>
    <w:rsid w:val="007B707F"/>
    <w:rsid w:val="007C4B4B"/>
    <w:rsid w:val="007C4EE0"/>
    <w:rsid w:val="007D06C4"/>
    <w:rsid w:val="007E6F40"/>
    <w:rsid w:val="007E7FC9"/>
    <w:rsid w:val="007F32AB"/>
    <w:rsid w:val="007F3DC2"/>
    <w:rsid w:val="0080285B"/>
    <w:rsid w:val="00811544"/>
    <w:rsid w:val="00816FE7"/>
    <w:rsid w:val="00826A37"/>
    <w:rsid w:val="00832B1F"/>
    <w:rsid w:val="00832EC5"/>
    <w:rsid w:val="00833311"/>
    <w:rsid w:val="008337F4"/>
    <w:rsid w:val="00834A7B"/>
    <w:rsid w:val="00842C04"/>
    <w:rsid w:val="0084302B"/>
    <w:rsid w:val="008475EB"/>
    <w:rsid w:val="00855DEA"/>
    <w:rsid w:val="00857440"/>
    <w:rsid w:val="00860AD1"/>
    <w:rsid w:val="00863F49"/>
    <w:rsid w:val="00866320"/>
    <w:rsid w:val="00872D34"/>
    <w:rsid w:val="00883942"/>
    <w:rsid w:val="00883969"/>
    <w:rsid w:val="0088504C"/>
    <w:rsid w:val="00886E16"/>
    <w:rsid w:val="00890716"/>
    <w:rsid w:val="00890DED"/>
    <w:rsid w:val="00895240"/>
    <w:rsid w:val="008A36A5"/>
    <w:rsid w:val="008A5D15"/>
    <w:rsid w:val="008B0462"/>
    <w:rsid w:val="008B32E3"/>
    <w:rsid w:val="008B3858"/>
    <w:rsid w:val="008B3A89"/>
    <w:rsid w:val="008B73EF"/>
    <w:rsid w:val="008C1D1F"/>
    <w:rsid w:val="008E00CC"/>
    <w:rsid w:val="008E5895"/>
    <w:rsid w:val="00901758"/>
    <w:rsid w:val="00902EDA"/>
    <w:rsid w:val="009050C7"/>
    <w:rsid w:val="009115C5"/>
    <w:rsid w:val="00914ADF"/>
    <w:rsid w:val="009172B0"/>
    <w:rsid w:val="009309CC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691B"/>
    <w:rsid w:val="00957F50"/>
    <w:rsid w:val="009609B0"/>
    <w:rsid w:val="00961415"/>
    <w:rsid w:val="00976D0A"/>
    <w:rsid w:val="00980F4C"/>
    <w:rsid w:val="00983F84"/>
    <w:rsid w:val="009845AB"/>
    <w:rsid w:val="00990B5A"/>
    <w:rsid w:val="0099211B"/>
    <w:rsid w:val="009935AC"/>
    <w:rsid w:val="00994F6B"/>
    <w:rsid w:val="00995BAC"/>
    <w:rsid w:val="009A0BCA"/>
    <w:rsid w:val="009A3018"/>
    <w:rsid w:val="009B069D"/>
    <w:rsid w:val="009C03A8"/>
    <w:rsid w:val="009C1077"/>
    <w:rsid w:val="009C267C"/>
    <w:rsid w:val="009C2967"/>
    <w:rsid w:val="009C2A61"/>
    <w:rsid w:val="009C2C7D"/>
    <w:rsid w:val="009D315D"/>
    <w:rsid w:val="009E74DB"/>
    <w:rsid w:val="00A0254A"/>
    <w:rsid w:val="00A05CF4"/>
    <w:rsid w:val="00A10EA8"/>
    <w:rsid w:val="00A13492"/>
    <w:rsid w:val="00A15490"/>
    <w:rsid w:val="00A16344"/>
    <w:rsid w:val="00A16EAA"/>
    <w:rsid w:val="00A2119E"/>
    <w:rsid w:val="00A22B52"/>
    <w:rsid w:val="00A23079"/>
    <w:rsid w:val="00A32BE7"/>
    <w:rsid w:val="00A41DD3"/>
    <w:rsid w:val="00A41E26"/>
    <w:rsid w:val="00A45909"/>
    <w:rsid w:val="00A47530"/>
    <w:rsid w:val="00A53B08"/>
    <w:rsid w:val="00A53D75"/>
    <w:rsid w:val="00A54A27"/>
    <w:rsid w:val="00A55BC6"/>
    <w:rsid w:val="00A56C79"/>
    <w:rsid w:val="00A57C76"/>
    <w:rsid w:val="00A6106F"/>
    <w:rsid w:val="00A64CD8"/>
    <w:rsid w:val="00A7280F"/>
    <w:rsid w:val="00A7426F"/>
    <w:rsid w:val="00A753BA"/>
    <w:rsid w:val="00A77834"/>
    <w:rsid w:val="00A77A99"/>
    <w:rsid w:val="00A8179F"/>
    <w:rsid w:val="00A830D2"/>
    <w:rsid w:val="00A969FE"/>
    <w:rsid w:val="00AA05DA"/>
    <w:rsid w:val="00AA45E3"/>
    <w:rsid w:val="00AA6779"/>
    <w:rsid w:val="00AB4578"/>
    <w:rsid w:val="00AB5450"/>
    <w:rsid w:val="00AB7B1B"/>
    <w:rsid w:val="00AC1593"/>
    <w:rsid w:val="00AC4027"/>
    <w:rsid w:val="00AE2CD9"/>
    <w:rsid w:val="00AE603A"/>
    <w:rsid w:val="00AF4254"/>
    <w:rsid w:val="00AF6F68"/>
    <w:rsid w:val="00AF7F0C"/>
    <w:rsid w:val="00B003F6"/>
    <w:rsid w:val="00B10529"/>
    <w:rsid w:val="00B12012"/>
    <w:rsid w:val="00B13057"/>
    <w:rsid w:val="00B139C2"/>
    <w:rsid w:val="00B23002"/>
    <w:rsid w:val="00B2378C"/>
    <w:rsid w:val="00B255B1"/>
    <w:rsid w:val="00B268F5"/>
    <w:rsid w:val="00B27923"/>
    <w:rsid w:val="00B32419"/>
    <w:rsid w:val="00B32EB3"/>
    <w:rsid w:val="00B406BE"/>
    <w:rsid w:val="00B40EB0"/>
    <w:rsid w:val="00B459B0"/>
    <w:rsid w:val="00B502E7"/>
    <w:rsid w:val="00B510F3"/>
    <w:rsid w:val="00B525B9"/>
    <w:rsid w:val="00B5536D"/>
    <w:rsid w:val="00B6242B"/>
    <w:rsid w:val="00B664AA"/>
    <w:rsid w:val="00B74341"/>
    <w:rsid w:val="00B7773A"/>
    <w:rsid w:val="00B808A3"/>
    <w:rsid w:val="00B95643"/>
    <w:rsid w:val="00B961B3"/>
    <w:rsid w:val="00BA0A9C"/>
    <w:rsid w:val="00BA76F8"/>
    <w:rsid w:val="00BD331C"/>
    <w:rsid w:val="00BD4C7B"/>
    <w:rsid w:val="00BD5586"/>
    <w:rsid w:val="00BD5844"/>
    <w:rsid w:val="00BF44BF"/>
    <w:rsid w:val="00C03F77"/>
    <w:rsid w:val="00C05A92"/>
    <w:rsid w:val="00C066C4"/>
    <w:rsid w:val="00C14B0E"/>
    <w:rsid w:val="00C17075"/>
    <w:rsid w:val="00C17345"/>
    <w:rsid w:val="00C261CF"/>
    <w:rsid w:val="00C32E8A"/>
    <w:rsid w:val="00C440CF"/>
    <w:rsid w:val="00C5203F"/>
    <w:rsid w:val="00C53B1B"/>
    <w:rsid w:val="00C64A02"/>
    <w:rsid w:val="00C71B72"/>
    <w:rsid w:val="00C764F2"/>
    <w:rsid w:val="00C83217"/>
    <w:rsid w:val="00C837D0"/>
    <w:rsid w:val="00C841EB"/>
    <w:rsid w:val="00C8490A"/>
    <w:rsid w:val="00C84ED3"/>
    <w:rsid w:val="00C87B6A"/>
    <w:rsid w:val="00C9273C"/>
    <w:rsid w:val="00C95FDA"/>
    <w:rsid w:val="00C97175"/>
    <w:rsid w:val="00CA31EB"/>
    <w:rsid w:val="00CA4B17"/>
    <w:rsid w:val="00CA6093"/>
    <w:rsid w:val="00CA6154"/>
    <w:rsid w:val="00CB2F01"/>
    <w:rsid w:val="00CB5D02"/>
    <w:rsid w:val="00CB6DED"/>
    <w:rsid w:val="00CC6A3D"/>
    <w:rsid w:val="00CD0E29"/>
    <w:rsid w:val="00CE2A13"/>
    <w:rsid w:val="00CE39CF"/>
    <w:rsid w:val="00CF0B6A"/>
    <w:rsid w:val="00CF39CE"/>
    <w:rsid w:val="00CF6B8E"/>
    <w:rsid w:val="00D01D20"/>
    <w:rsid w:val="00D02CA7"/>
    <w:rsid w:val="00D03044"/>
    <w:rsid w:val="00D058D7"/>
    <w:rsid w:val="00D11451"/>
    <w:rsid w:val="00D125F3"/>
    <w:rsid w:val="00D1397F"/>
    <w:rsid w:val="00D3086F"/>
    <w:rsid w:val="00D45646"/>
    <w:rsid w:val="00D47425"/>
    <w:rsid w:val="00D51670"/>
    <w:rsid w:val="00D51D79"/>
    <w:rsid w:val="00D557D7"/>
    <w:rsid w:val="00D5742B"/>
    <w:rsid w:val="00D57EC4"/>
    <w:rsid w:val="00D60FE8"/>
    <w:rsid w:val="00D65FE6"/>
    <w:rsid w:val="00D67D90"/>
    <w:rsid w:val="00D71B01"/>
    <w:rsid w:val="00D805C7"/>
    <w:rsid w:val="00D818CE"/>
    <w:rsid w:val="00D9076F"/>
    <w:rsid w:val="00D95173"/>
    <w:rsid w:val="00D95ED6"/>
    <w:rsid w:val="00DA3455"/>
    <w:rsid w:val="00DB2F79"/>
    <w:rsid w:val="00DB3725"/>
    <w:rsid w:val="00DB48B1"/>
    <w:rsid w:val="00DC326D"/>
    <w:rsid w:val="00DE12D1"/>
    <w:rsid w:val="00DE1A9C"/>
    <w:rsid w:val="00DE24A4"/>
    <w:rsid w:val="00DE24B8"/>
    <w:rsid w:val="00DE4FB2"/>
    <w:rsid w:val="00DE50B1"/>
    <w:rsid w:val="00DE5CEC"/>
    <w:rsid w:val="00DF72DA"/>
    <w:rsid w:val="00DF7D1F"/>
    <w:rsid w:val="00E0176B"/>
    <w:rsid w:val="00E049FE"/>
    <w:rsid w:val="00E22C4A"/>
    <w:rsid w:val="00E26D64"/>
    <w:rsid w:val="00E30236"/>
    <w:rsid w:val="00E360BC"/>
    <w:rsid w:val="00E419AE"/>
    <w:rsid w:val="00E41EEB"/>
    <w:rsid w:val="00E43CA6"/>
    <w:rsid w:val="00E53B97"/>
    <w:rsid w:val="00E55C80"/>
    <w:rsid w:val="00E57F1A"/>
    <w:rsid w:val="00E63A70"/>
    <w:rsid w:val="00E66C93"/>
    <w:rsid w:val="00E71254"/>
    <w:rsid w:val="00E77F54"/>
    <w:rsid w:val="00E85A70"/>
    <w:rsid w:val="00E864A0"/>
    <w:rsid w:val="00E9597A"/>
    <w:rsid w:val="00E96903"/>
    <w:rsid w:val="00EA152D"/>
    <w:rsid w:val="00EA268F"/>
    <w:rsid w:val="00EA4088"/>
    <w:rsid w:val="00EB62F9"/>
    <w:rsid w:val="00EC0B6A"/>
    <w:rsid w:val="00ED26CA"/>
    <w:rsid w:val="00ED3A89"/>
    <w:rsid w:val="00ED6D83"/>
    <w:rsid w:val="00EE0A20"/>
    <w:rsid w:val="00EE64F4"/>
    <w:rsid w:val="00EF7FDD"/>
    <w:rsid w:val="00F034F1"/>
    <w:rsid w:val="00F112FC"/>
    <w:rsid w:val="00F12922"/>
    <w:rsid w:val="00F13496"/>
    <w:rsid w:val="00F13A51"/>
    <w:rsid w:val="00F17BC5"/>
    <w:rsid w:val="00F17E6E"/>
    <w:rsid w:val="00F21AF5"/>
    <w:rsid w:val="00F23672"/>
    <w:rsid w:val="00F24393"/>
    <w:rsid w:val="00F305A7"/>
    <w:rsid w:val="00F30FAD"/>
    <w:rsid w:val="00F5742F"/>
    <w:rsid w:val="00F57BBC"/>
    <w:rsid w:val="00F6114E"/>
    <w:rsid w:val="00F62F37"/>
    <w:rsid w:val="00F71DE5"/>
    <w:rsid w:val="00F756AD"/>
    <w:rsid w:val="00F757E3"/>
    <w:rsid w:val="00F77621"/>
    <w:rsid w:val="00F77B93"/>
    <w:rsid w:val="00F816EA"/>
    <w:rsid w:val="00F8336B"/>
    <w:rsid w:val="00F84F5D"/>
    <w:rsid w:val="00FA2100"/>
    <w:rsid w:val="00FA4C1F"/>
    <w:rsid w:val="00FB2B31"/>
    <w:rsid w:val="00FB485E"/>
    <w:rsid w:val="00FC5867"/>
    <w:rsid w:val="00FC5D86"/>
    <w:rsid w:val="00FD60B1"/>
    <w:rsid w:val="00FD754A"/>
    <w:rsid w:val="00FD7D9F"/>
    <w:rsid w:val="00FE13D3"/>
    <w:rsid w:val="00FE2237"/>
    <w:rsid w:val="00FE263F"/>
    <w:rsid w:val="00FE3270"/>
    <w:rsid w:val="00FF1B6B"/>
    <w:rsid w:val="00FF47AD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69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ody Text"/>
    <w:basedOn w:val="a"/>
    <w:link w:val="af0"/>
    <w:rsid w:val="00D47425"/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D47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qFormat/>
    <w:rsid w:val="00C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69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69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ody Text"/>
    <w:basedOn w:val="a"/>
    <w:link w:val="af0"/>
    <w:rsid w:val="00D47425"/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D47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qFormat/>
    <w:rsid w:val="00C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69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D506-DB8E-4DE9-87FB-88D4BA18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Валентина</cp:lastModifiedBy>
  <cp:revision>10</cp:revision>
  <cp:lastPrinted>2022-03-01T00:53:00Z</cp:lastPrinted>
  <dcterms:created xsi:type="dcterms:W3CDTF">2022-02-26T04:29:00Z</dcterms:created>
  <dcterms:modified xsi:type="dcterms:W3CDTF">2022-08-26T05:27:00Z</dcterms:modified>
</cp:coreProperties>
</file>