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77" w:rsidRPr="00912A93" w:rsidRDefault="00D81F66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Сельское поселение</w:t>
      </w:r>
      <w:r w:rsidR="009D0477"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</w:t>
      </w:r>
      <w:r w:rsidR="00912A93"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еремховское</w:t>
      </w:r>
      <w:r w:rsidR="009D0477"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912A93" w:rsidRPr="00912A93" w:rsidRDefault="00D81F66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 СЕЛЬСКОГО ПОСЛЕЕНИЯ</w:t>
      </w:r>
      <w:r w:rsidR="00912A93" w:rsidRPr="00912A9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ЧЕРЕМХОВСКОЕ</w:t>
      </w:r>
      <w:r w:rsidR="00912A93" w:rsidRPr="00912A9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A93" w:rsidRDefault="00912A9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A93" w:rsidRPr="001802FF" w:rsidRDefault="00912A9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477" w:rsidRPr="001802FF" w:rsidRDefault="00912A9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</w:t>
      </w:r>
      <w:r w:rsidR="009D0477" w:rsidRPr="001802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9D0477" w:rsidRPr="00CA46D8" w:rsidRDefault="009A1498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 декабря</w:t>
      </w:r>
      <w:r w:rsidR="00CA46D8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0A35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9D0477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                         </w:t>
      </w:r>
      <w:r w:rsidR="001802FF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1802FF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1802FF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9D0477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E11C1B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65</w:t>
      </w:r>
    </w:p>
    <w:p w:rsidR="009D0477" w:rsidRPr="009D0477" w:rsidRDefault="00912A93" w:rsidP="009D0477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Черемхово</w:t>
      </w:r>
    </w:p>
    <w:p w:rsidR="009D0477" w:rsidRDefault="009D0477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A93" w:rsidRPr="009D0477" w:rsidRDefault="00912A93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Черемховское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9D0477" w:rsidRPr="009D0477" w:rsidRDefault="009D0477" w:rsidP="009D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93" w:rsidRDefault="00912A93" w:rsidP="00912A93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0477" w:rsidRPr="00A974EC" w:rsidRDefault="00A974EC" w:rsidP="00912A93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4E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РФ от 25 июня 2021 г</w:t>
      </w:r>
      <w:r w:rsidR="00912A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ода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12A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990</w:t>
      </w:r>
      <w:r w:rsidR="00912A93" w:rsidRP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«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912A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9D0477" w:rsidRPr="00A9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»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 w:rsidR="009D0477" w:rsidRPr="00A974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27AE" w:rsidRDefault="009D27AE" w:rsidP="009D04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426F" w:rsidRP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477" w:rsidRPr="009D0477" w:rsidRDefault="009D27AE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</w:t>
      </w:r>
      <w:r w:rsidR="000A35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D0477" w:rsidRDefault="009D27AE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(обнародовать) на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оборудованном стенде администрации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12A93" w:rsidRP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 w:rsidR="009D0477" w:rsidRP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«Интернет»- </w:t>
      </w:r>
      <w:hyperlink r:id="rId5" w:history="1"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A93" w:rsidRPr="00912A93" w:rsidRDefault="00912A93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9D0477" w:rsidRPr="009D0477" w:rsidRDefault="009D0477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93" w:rsidRDefault="00912A93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93" w:rsidRDefault="00912A93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9D0477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Ковнер</w:t>
      </w:r>
    </w:p>
    <w:p w:rsidR="00CA46D8" w:rsidRDefault="00CA46D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D8" w:rsidRDefault="00CA46D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D8" w:rsidRDefault="00CA46D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D8" w:rsidRDefault="00CA46D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498" w:rsidRDefault="009A149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88" w:rsidRDefault="0089598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12A93" w:rsidRDefault="001D4243" w:rsidP="008C142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912A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8C1421" w:rsidRPr="008C1421" w:rsidRDefault="008C1421" w:rsidP="00912A93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91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«</w:t>
      </w:r>
      <w:r w:rsidR="00912A9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Черемховское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C1421" w:rsidRPr="008C1421" w:rsidRDefault="008C1421" w:rsidP="008C1421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A1498">
        <w:rPr>
          <w:rFonts w:ascii="Times New Roman" w:eastAsia="Times New Roman" w:hAnsi="Times New Roman" w:cs="Times New Roman"/>
          <w:sz w:val="24"/>
          <w:szCs w:val="24"/>
          <w:lang w:eastAsia="ar-SA"/>
        </w:rPr>
        <w:t>19 декабря</w:t>
      </w:r>
      <w:r w:rsidR="00E11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</w:t>
      </w:r>
      <w:r w:rsidR="00E11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№ </w:t>
      </w:r>
      <w:r w:rsidR="009A1498">
        <w:rPr>
          <w:rFonts w:ascii="Times New Roman" w:eastAsia="Times New Roman" w:hAnsi="Times New Roman" w:cs="Times New Roman"/>
          <w:sz w:val="24"/>
          <w:szCs w:val="24"/>
          <w:lang w:eastAsia="ar-SA"/>
        </w:rPr>
        <w:t>65</w:t>
      </w:r>
    </w:p>
    <w:p w:rsidR="008C1421" w:rsidRDefault="008C1421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4243" w:rsidRPr="00895988" w:rsidRDefault="001D4243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C1421" w:rsidRPr="008C1421" w:rsidRDefault="00895988" w:rsidP="008C1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988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F9286D">
        <w:rPr>
          <w:rFonts w:ascii="Times New Roman" w:hAnsi="Times New Roman" w:cs="Times New Roman"/>
          <w:sz w:val="28"/>
          <w:szCs w:val="28"/>
        </w:rPr>
        <w:t>контроля</w:t>
      </w:r>
      <w:r w:rsidR="008C1421" w:rsidRPr="008C14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8C1421" w:rsidRPr="008C1421" w:rsidRDefault="008C1421" w:rsidP="008C1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 w:rsidR="0018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8C1421" w:rsidRDefault="008C1421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26" w:rsidRPr="008C1421" w:rsidRDefault="00895988" w:rsidP="001D42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</w:t>
      </w:r>
      <w:r w:rsidR="008C1421"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существлении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контроле в сфере благоустройствана территории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C93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Pr="001D4243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C93A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</w:t>
      </w:r>
      <w:proofErr w:type="gramEnd"/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988" w:rsidRPr="00862F26" w:rsidRDefault="00895988" w:rsidP="00862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988" w:rsidRPr="00895988" w:rsidRDefault="00895988" w:rsidP="00895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="0018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 «</w:t>
      </w:r>
      <w:r w:rsidR="00912A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Черемховское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C93A3E" w:rsidRDefault="00C93A3E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Красночикойский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обязательные требования;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739" w:rsidRPr="00C54739" w:rsidRDefault="00895988" w:rsidP="00C5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 w:rsidR="00DC1B29">
        <w:rPr>
          <w:rFonts w:ascii="Times New Roman" w:hAnsi="Times New Roman" w:cs="Times New Roman"/>
          <w:sz w:val="28"/>
          <w:szCs w:val="28"/>
        </w:rPr>
        <w:t>: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юридические лица;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индивидуальные предпринимател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988" w:rsidRPr="00DC1B2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(</w:t>
      </w:r>
      <w:r w:rsidRPr="00C54739">
        <w:rPr>
          <w:rFonts w:ascii="Times New Roman" w:hAnsi="Times New Roman" w:cs="Times New Roman"/>
          <w:sz w:val="28"/>
          <w:szCs w:val="28"/>
        </w:rPr>
        <w:t>физические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29" w:rsidRPr="00895988" w:rsidRDefault="00DC1B2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1F4C" w:rsidRPr="00231F4C" w:rsidRDefault="00231F4C" w:rsidP="0023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C54739" w:rsidRPr="00231F4C" w:rsidRDefault="00C54739" w:rsidP="00C93A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895988" w:rsidRP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Pr="00862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4EC" w:rsidRPr="00231F4C" w:rsidRDefault="00A974EC" w:rsidP="00A9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</w:t>
      </w:r>
      <w:r w:rsidR="000A35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974EC" w:rsidRPr="00231F4C" w:rsidRDefault="00A974EC" w:rsidP="00A9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31F4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0A35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974EC" w:rsidRPr="004465FC" w:rsidRDefault="004465FC" w:rsidP="00C93A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="002615A8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93A3E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C93A3E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15A8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hyperlink r:id="rId6" w:history="1"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4EC" w:rsidRPr="004465FC" w:rsidRDefault="004465FC" w:rsidP="00C93A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разъяснительной работы путем 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опубликования (обнародования) на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 оборудованном стенде администрации 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сельского поселения «Черемховское»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hyperlink r:id="rId7" w:history="1"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974EC" w:rsidRPr="00231F4C" w:rsidRDefault="004465FC" w:rsidP="00C93A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на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 оборудованном стенде администрации 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сельского поселения «Черемховское»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«Интернет»- </w:t>
      </w:r>
      <w:hyperlink r:id="rId8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4EC" w:rsidRPr="00231F4C" w:rsidRDefault="004465FC" w:rsidP="004465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4)</w:t>
      </w:r>
      <w:r w:rsidR="00D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4EC" w:rsidRPr="00231F4C" w:rsidRDefault="00A974EC" w:rsidP="00A9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202</w:t>
      </w:r>
      <w:r w:rsidR="000A35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231F4C" w:rsidRDefault="00231F4C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D81F66" w:rsidRDefault="00D81F66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благоустройствана территории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2C588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угрозы, либо причинения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нарушений обязательных требований;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ценностям,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реализация профилактических мер, способствующих ее снижению;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9D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465FC" w:rsidRPr="00895988" w:rsidRDefault="004465FC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4465FC" w:rsidRPr="00895988" w:rsidRDefault="004465FC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231F4C" w:rsidRDefault="001802FF" w:rsidP="003E7D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 соответствии с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="00E44155"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</w:t>
      </w:r>
      <w:r w:rsidR="00D81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D81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Совета сельского поселения «</w:t>
      </w:r>
      <w:r w:rsidR="00912A93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Черемховское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»</w:t>
      </w:r>
      <w:r w:rsidR="00D81F6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от 14 декабря 2020 года № 13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81F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5988"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895988" w:rsidRPr="003E7DE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3E7DEC" w:rsidRDefault="00895988" w:rsidP="003E7D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895988" w:rsidRPr="00895988" w:rsidRDefault="000E68FF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F0B61" w:rsidRPr="00895988" w:rsidRDefault="006F0B61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6F0B61" w:rsidRPr="00895988" w:rsidRDefault="006F0B6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B61" w:rsidRPr="00D81F66" w:rsidRDefault="006F0B61" w:rsidP="00D81F6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F66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0B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D81F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минимизирование количества нарушений субъектами профилактики обязательных требований, </w:t>
      </w:r>
      <w:proofErr w:type="gramStart"/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установленных</w:t>
      </w:r>
      <w:proofErr w:type="gramEnd"/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Правилами благоустройства;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снижение уровня административной нагрузки на подконтрольные 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субъекты.</w:t>
      </w:r>
    </w:p>
    <w:p w:rsidR="00895988" w:rsidRDefault="00895988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B9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5CB" w:rsidRDefault="007155CB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FC" w:rsidRDefault="004465FC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FC" w:rsidRDefault="004465FC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AFF" w:rsidRDefault="00285AFF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Pr="00895988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F9286D" w:rsidRDefault="00895988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8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к Программе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профилактики рисков причинения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вреда (ущерба) охраняемым законом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ценностям при осуществлении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sz w:val="22"/>
          <w:szCs w:val="22"/>
        </w:rPr>
        <w:t>контроля в сфере благоустройства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на территории сельского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802FF">
        <w:rPr>
          <w:rFonts w:ascii="Times New Roman" w:eastAsia="Times New Roman" w:hAnsi="Times New Roman" w:cs="Times New Roman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lang w:eastAsia="ru-RU"/>
        </w:rPr>
        <w:t>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lang w:eastAsia="ru-RU"/>
        </w:rPr>
        <w:t>Красночикойский</w:t>
      </w:r>
      <w:r w:rsidRPr="00F9286D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Забайкальского края</w:t>
      </w:r>
    </w:p>
    <w:p w:rsidR="00F9286D" w:rsidRPr="00895988" w:rsidRDefault="00F9286D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96B6E" w:rsidRDefault="00196B6E" w:rsidP="0019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6B6E" w:rsidRPr="00895988" w:rsidRDefault="00196B6E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32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384"/>
        <w:gridCol w:w="3828"/>
        <w:gridCol w:w="3028"/>
        <w:gridCol w:w="1366"/>
      </w:tblGrid>
      <w:tr w:rsidR="00895988" w:rsidRPr="00D81F66" w:rsidTr="00D81F6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89598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9D1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администрации</w:t>
            </w:r>
            <w:r w:rsidR="009D13C9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</w:t>
            </w:r>
            <w:r w:rsidR="009D27AE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ельского поселения «</w:t>
            </w:r>
            <w:r w:rsidR="00912A93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Черемховское</w:t>
            </w:r>
            <w:r w:rsidR="009D13C9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D81F66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CA46D8">
        <w:trPr>
          <w:trHeight w:val="123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CA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895988" w:rsidRPr="00895988" w:rsidTr="00D81F6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61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благоустройства на территории сельского поселения 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2A93">
              <w:rPr>
                <w:rFonts w:ascii="Times New Roman" w:eastAsia="Times New Roman" w:hAnsi="Times New Roman" w:cs="Times New Roman"/>
                <w:lang w:eastAsia="ru-RU"/>
              </w:rPr>
              <w:t>Черемховское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администрации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27AE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«</w:t>
            </w:r>
            <w:r w:rsidR="00912A93">
              <w:rPr>
                <w:rFonts w:ascii="Times New Roman" w:eastAsia="Times New Roman" w:hAnsi="Times New Roman" w:cs="Times New Roman"/>
                <w:lang w:eastAsia="ru-RU"/>
              </w:rPr>
              <w:t>Черемховское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0F6150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</w:t>
            </w:r>
            <w:r w:rsidR="00196B6E"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CA46D8">
        <w:trPr>
          <w:trHeight w:val="109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</w:t>
            </w:r>
            <w:r w:rsid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сети "Интернет" информации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CA46D8">
        <w:trPr>
          <w:trHeight w:val="5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на территории сельского поселения 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2A93">
              <w:rPr>
                <w:rFonts w:ascii="Times New Roman" w:eastAsia="Times New Roman" w:hAnsi="Times New Roman" w:cs="Times New Roman"/>
                <w:lang w:eastAsia="ru-RU"/>
              </w:rPr>
              <w:t>Черемховское</w:t>
            </w:r>
            <w:proofErr w:type="gramStart"/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</w:t>
            </w:r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3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администрации сельского поселения «Черемховское»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«Интернет»- </w:t>
            </w:r>
            <w:hyperlink r:id="rId9" w:history="1"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="00912A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черемховское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.рф</w:t>
              </w:r>
              <w:proofErr w:type="spellEnd"/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="00D81F66"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срок, не превышающий 5 рабочих дней со дня утверждения доклада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95988" w:rsidRPr="00895988" w:rsidTr="00D81F6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предостережения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Объявление предостережений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</w:t>
            </w: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 (при наличии оснований)</w:t>
            </w:r>
          </w:p>
        </w:tc>
      </w:tr>
      <w:tr w:rsidR="00895988" w:rsidRPr="00895988" w:rsidTr="00D81F66">
        <w:trPr>
          <w:trHeight w:val="338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</w:t>
            </w:r>
            <w:r w:rsidR="009D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ядке, установленном Федеральным законом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D81F6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E68FF" w:rsidRDefault="00895988" w:rsidP="00D8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ктические визиты проводятся </w:t>
            </w:r>
            <w:proofErr w:type="gramStart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 xml:space="preserve">1)юридические лица;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2)индивидуальные предприниматели;</w:t>
            </w:r>
          </w:p>
          <w:p w:rsidR="00895988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3)граждане (</w:t>
            </w:r>
            <w:r w:rsidRPr="000E68FF">
              <w:rPr>
                <w:rFonts w:ascii="Times New Roman" w:hAnsi="Times New Roman" w:cs="Times New Roman"/>
              </w:rPr>
              <w:t>физические лица).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год.</w:t>
            </w:r>
          </w:p>
        </w:tc>
      </w:tr>
    </w:tbl>
    <w:p w:rsidR="00895988" w:rsidRPr="00895988" w:rsidRDefault="007F2FBA" w:rsidP="008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0C69C5" w:rsidRDefault="000C69C5"/>
    <w:sectPr w:rsidR="000C69C5" w:rsidSect="00C93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8A2EA2DC"/>
    <w:lvl w:ilvl="0" w:tplc="619892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D107CA"/>
    <w:multiLevelType w:val="hybridMultilevel"/>
    <w:tmpl w:val="E99218F8"/>
    <w:lvl w:ilvl="0" w:tplc="071652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88"/>
    <w:rsid w:val="00001C47"/>
    <w:rsid w:val="000A358C"/>
    <w:rsid w:val="000C69C5"/>
    <w:rsid w:val="000E68FF"/>
    <w:rsid w:val="000F054A"/>
    <w:rsid w:val="000F6150"/>
    <w:rsid w:val="0014426F"/>
    <w:rsid w:val="001802FF"/>
    <w:rsid w:val="00196B6E"/>
    <w:rsid w:val="001D4243"/>
    <w:rsid w:val="00231F4C"/>
    <w:rsid w:val="002615A8"/>
    <w:rsid w:val="00285AFF"/>
    <w:rsid w:val="002C588C"/>
    <w:rsid w:val="003E7DEC"/>
    <w:rsid w:val="004465FC"/>
    <w:rsid w:val="004C7B50"/>
    <w:rsid w:val="00540044"/>
    <w:rsid w:val="006E592A"/>
    <w:rsid w:val="006F0B61"/>
    <w:rsid w:val="007155CB"/>
    <w:rsid w:val="00735BB8"/>
    <w:rsid w:val="007F2FBA"/>
    <w:rsid w:val="00862F26"/>
    <w:rsid w:val="00895988"/>
    <w:rsid w:val="008A74FB"/>
    <w:rsid w:val="008C1421"/>
    <w:rsid w:val="008C25A5"/>
    <w:rsid w:val="008D6FFF"/>
    <w:rsid w:val="00912A93"/>
    <w:rsid w:val="009A1498"/>
    <w:rsid w:val="009D0477"/>
    <w:rsid w:val="009D13C9"/>
    <w:rsid w:val="009D27AE"/>
    <w:rsid w:val="00A941A6"/>
    <w:rsid w:val="00A974EC"/>
    <w:rsid w:val="00AD74E9"/>
    <w:rsid w:val="00B9304F"/>
    <w:rsid w:val="00BB7A36"/>
    <w:rsid w:val="00C54739"/>
    <w:rsid w:val="00C73621"/>
    <w:rsid w:val="00C93A3E"/>
    <w:rsid w:val="00CA46D8"/>
    <w:rsid w:val="00D81F66"/>
    <w:rsid w:val="00DA6B6F"/>
    <w:rsid w:val="00DC1B29"/>
    <w:rsid w:val="00E11C1B"/>
    <w:rsid w:val="00E24037"/>
    <w:rsid w:val="00E44155"/>
    <w:rsid w:val="00F9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8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85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2021-12-15T06:59:00Z</cp:lastPrinted>
  <dcterms:created xsi:type="dcterms:W3CDTF">2022-12-22T07:31:00Z</dcterms:created>
  <dcterms:modified xsi:type="dcterms:W3CDTF">2022-12-22T07:31:00Z</dcterms:modified>
</cp:coreProperties>
</file>