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06" w:rsidRDefault="002D4906" w:rsidP="002D4906">
      <w:pPr>
        <w:jc w:val="center"/>
      </w:pPr>
      <w:r w:rsidRPr="0096008F">
        <w:t>Сельское поселение «</w:t>
      </w:r>
      <w:r>
        <w:t>Черемховское</w:t>
      </w:r>
      <w:r w:rsidRPr="0096008F">
        <w:t>»</w:t>
      </w:r>
    </w:p>
    <w:p w:rsidR="00961F44" w:rsidRPr="000A0A65" w:rsidRDefault="002D4906" w:rsidP="002D4906">
      <w:pPr>
        <w:jc w:val="center"/>
        <w:rPr>
          <w:b/>
          <w:i/>
          <w:u w:val="single"/>
        </w:rPr>
      </w:pPr>
      <w:r w:rsidRPr="0096008F">
        <w:rPr>
          <w:b/>
        </w:rPr>
        <w:t>СОВЕТ СЕЛЬСКОГО ПРОСЕЛЕНИЯ «</w:t>
      </w:r>
      <w:r>
        <w:rPr>
          <w:b/>
        </w:rPr>
        <w:t>ЧЕРЕМХ</w:t>
      </w:r>
      <w:r w:rsidRPr="0096008F">
        <w:rPr>
          <w:b/>
        </w:rPr>
        <w:t>ОВСКОЕ»</w:t>
      </w:r>
    </w:p>
    <w:p w:rsidR="00961F44" w:rsidRPr="000A0A65" w:rsidRDefault="00961F44" w:rsidP="00961F44">
      <w:pPr>
        <w:jc w:val="center"/>
        <w:rPr>
          <w:b/>
          <w:i/>
          <w:u w:val="single"/>
        </w:rPr>
      </w:pPr>
    </w:p>
    <w:p w:rsidR="009D2D85" w:rsidRDefault="00961F44" w:rsidP="00961F44">
      <w:pPr>
        <w:tabs>
          <w:tab w:val="left" w:pos="4035"/>
        </w:tabs>
        <w:rPr>
          <w:b/>
        </w:rPr>
      </w:pPr>
      <w:r w:rsidRPr="000A0A65">
        <w:rPr>
          <w:b/>
        </w:rPr>
        <w:tab/>
      </w:r>
    </w:p>
    <w:p w:rsidR="009D2D85" w:rsidRDefault="009D2D85" w:rsidP="00961F44">
      <w:pPr>
        <w:tabs>
          <w:tab w:val="left" w:pos="4035"/>
        </w:tabs>
        <w:rPr>
          <w:b/>
        </w:rPr>
      </w:pPr>
    </w:p>
    <w:p w:rsidR="00961F44" w:rsidRPr="0015168E" w:rsidRDefault="00961F44" w:rsidP="009D2D85">
      <w:pPr>
        <w:tabs>
          <w:tab w:val="left" w:pos="4035"/>
        </w:tabs>
        <w:jc w:val="center"/>
        <w:rPr>
          <w:b/>
          <w:sz w:val="32"/>
        </w:rPr>
      </w:pPr>
      <w:r w:rsidRPr="0015168E">
        <w:rPr>
          <w:b/>
          <w:sz w:val="32"/>
        </w:rPr>
        <w:t>РЕШЕНИЕ</w:t>
      </w:r>
    </w:p>
    <w:p w:rsidR="00961F44" w:rsidRPr="009D2D85" w:rsidRDefault="00200DEC" w:rsidP="009D2D85">
      <w:pPr>
        <w:jc w:val="both"/>
        <w:rPr>
          <w:b/>
        </w:rPr>
      </w:pPr>
      <w:r>
        <w:rPr>
          <w:b/>
        </w:rPr>
        <w:t xml:space="preserve">15 февраля </w:t>
      </w:r>
      <w:r w:rsidR="00961F44" w:rsidRPr="009D2D85">
        <w:rPr>
          <w:b/>
        </w:rPr>
        <w:t>20</w:t>
      </w:r>
      <w:r w:rsidR="00477231">
        <w:rPr>
          <w:b/>
        </w:rPr>
        <w:t>21</w:t>
      </w:r>
      <w:r w:rsidR="00961F44" w:rsidRPr="009D2D85">
        <w:rPr>
          <w:b/>
        </w:rPr>
        <w:t xml:space="preserve"> года </w:t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D2D85">
        <w:rPr>
          <w:b/>
        </w:rPr>
        <w:t xml:space="preserve">                     </w:t>
      </w:r>
      <w:r w:rsidR="00961F44" w:rsidRPr="009D2D85">
        <w:rPr>
          <w:b/>
        </w:rPr>
        <w:tab/>
      </w:r>
      <w:r w:rsidR="00961F44" w:rsidRPr="009D2D85">
        <w:rPr>
          <w:b/>
        </w:rPr>
        <w:tab/>
        <w:t xml:space="preserve">№ </w:t>
      </w:r>
      <w:r>
        <w:rPr>
          <w:b/>
        </w:rPr>
        <w:t>23</w:t>
      </w:r>
    </w:p>
    <w:p w:rsidR="002D4906" w:rsidRDefault="002D4906" w:rsidP="002D4906">
      <w:pPr>
        <w:jc w:val="center"/>
      </w:pPr>
      <w:r>
        <w:t>с. Черемхово</w:t>
      </w:r>
    </w:p>
    <w:p w:rsidR="00961F44" w:rsidRPr="000A0A65" w:rsidRDefault="00961F44" w:rsidP="00961F44">
      <w:pPr>
        <w:jc w:val="both"/>
        <w:rPr>
          <w:b/>
        </w:rPr>
      </w:pPr>
    </w:p>
    <w:p w:rsidR="00961F44" w:rsidRPr="000A0A65" w:rsidRDefault="00961F44" w:rsidP="00961F44">
      <w:pPr>
        <w:jc w:val="both"/>
        <w:rPr>
          <w:b/>
        </w:rPr>
      </w:pPr>
    </w:p>
    <w:p w:rsidR="00961F44" w:rsidRDefault="00477231" w:rsidP="00961F44">
      <w:pPr>
        <w:jc w:val="center"/>
        <w:rPr>
          <w:b/>
        </w:rPr>
      </w:pPr>
      <w:r>
        <w:rPr>
          <w:b/>
        </w:rPr>
        <w:t>ОБ УТВЕРЖДЕНИИ ПОРЯДКА ПРИНЯТИЯ РЕШЕНИЯ О ПРИМЕНЕНИИ К Д</w:t>
      </w:r>
      <w:r w:rsidR="00200DEC">
        <w:rPr>
          <w:b/>
        </w:rPr>
        <w:t>Е</w:t>
      </w:r>
      <w:r>
        <w:rPr>
          <w:b/>
        </w:rPr>
        <w:t>ПУТАТУ СОВЕТА СЕЛЬСКОГО ПОСЕЛЕНИЯ «ЧЕРЕМХОВСКОЕ», ГЛАВЕ</w:t>
      </w:r>
      <w:r w:rsidRPr="00477231">
        <w:rPr>
          <w:b/>
        </w:rPr>
        <w:t xml:space="preserve"> </w:t>
      </w:r>
      <w:r>
        <w:rPr>
          <w:b/>
        </w:rPr>
        <w:t xml:space="preserve">СЕЛЬСКОГО ПОСЕЛЕНИЯ «ЧЕРЕМХОВСКОЕ» МЕР ОТВЕТСТВЕННОСТИ, УКАЗАННЫХ В ЧАСТИ </w:t>
      </w:r>
      <w:r w:rsidR="00752DA7">
        <w:rPr>
          <w:b/>
        </w:rPr>
        <w:t>7.3-1</w:t>
      </w:r>
      <w:r>
        <w:rPr>
          <w:b/>
        </w:rPr>
        <w:t xml:space="preserve"> СТАТЬИ 40 ФЕДЕРАЛЬНОГО ЗАКОНА ОТ 6 ОКТЯБРЯ 2003 ГОДА № 131-ФЗ «ОБ ОБЩИХ ПРИНЦИПАХ ОРГАНИЗАЦИИ МЕСТНОГО САМОУПРАВЛЕНИЯ В РО</w:t>
      </w:r>
      <w:r w:rsidR="00721E97">
        <w:rPr>
          <w:b/>
        </w:rPr>
        <w:t>С</w:t>
      </w:r>
      <w:bookmarkStart w:id="0" w:name="_GoBack"/>
      <w:bookmarkEnd w:id="0"/>
      <w:r>
        <w:rPr>
          <w:b/>
        </w:rPr>
        <w:t>СИЙСКОЙ ФЕДЕРАЦИИ»</w:t>
      </w:r>
    </w:p>
    <w:p w:rsidR="00F95A6F" w:rsidRDefault="00F95A6F" w:rsidP="00961F44">
      <w:pPr>
        <w:jc w:val="center"/>
        <w:rPr>
          <w:b/>
        </w:rPr>
      </w:pPr>
    </w:p>
    <w:p w:rsidR="00F95A6F" w:rsidRPr="00F95A6F" w:rsidRDefault="00F95A6F" w:rsidP="00961F44">
      <w:pPr>
        <w:jc w:val="center"/>
        <w:rPr>
          <w:i/>
        </w:rPr>
      </w:pPr>
      <w:r w:rsidRPr="00F95A6F">
        <w:t xml:space="preserve">(в редакции решения от </w:t>
      </w:r>
      <w:r w:rsidR="00752DA7" w:rsidRPr="00752DA7">
        <w:t xml:space="preserve">11 </w:t>
      </w:r>
      <w:r w:rsidR="00752DA7">
        <w:t xml:space="preserve">октября </w:t>
      </w:r>
      <w:r w:rsidRPr="00F95A6F">
        <w:t xml:space="preserve">2024 года № </w:t>
      </w:r>
      <w:r w:rsidR="00752DA7">
        <w:t>149</w:t>
      </w:r>
      <w:r w:rsidRPr="00F95A6F">
        <w:t>)</w:t>
      </w:r>
    </w:p>
    <w:p w:rsidR="00961F44" w:rsidRPr="000A0A65" w:rsidRDefault="00961F44" w:rsidP="00961F44">
      <w:pPr>
        <w:jc w:val="center"/>
        <w:rPr>
          <w:b/>
          <w:i/>
        </w:rPr>
      </w:pPr>
    </w:p>
    <w:p w:rsidR="00961F44" w:rsidRPr="000A0A65" w:rsidRDefault="00961F44" w:rsidP="00961F44">
      <w:pPr>
        <w:jc w:val="both"/>
        <w:rPr>
          <w:b/>
          <w:i/>
        </w:rPr>
      </w:pPr>
    </w:p>
    <w:p w:rsidR="00961F44" w:rsidRPr="000A0A65" w:rsidRDefault="00961F44" w:rsidP="00961F44">
      <w:pPr>
        <w:jc w:val="both"/>
      </w:pPr>
      <w:r w:rsidRPr="000A0A65">
        <w:tab/>
      </w:r>
      <w:r w:rsidR="00564FA3">
        <w:t xml:space="preserve">В </w:t>
      </w:r>
      <w:r w:rsidR="00EB1BDA">
        <w:t xml:space="preserve">соответствии с частью </w:t>
      </w:r>
      <w:r w:rsidR="00752DA7">
        <w:t>7.3-1</w:t>
      </w:r>
      <w:r w:rsidR="00EB1BDA"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статьями </w:t>
      </w:r>
      <w:r w:rsidR="006A575D">
        <w:t>27, 28</w:t>
      </w:r>
      <w:r w:rsidR="00EB1BDA">
        <w:t xml:space="preserve"> Устава сельского поселения «Черемховское», Совет сельского поселения «Черемховское» решил</w:t>
      </w:r>
      <w:r>
        <w:t>:</w:t>
      </w:r>
    </w:p>
    <w:p w:rsidR="00961F44" w:rsidRPr="000A0A65" w:rsidRDefault="00961F44" w:rsidP="00961F44">
      <w:pPr>
        <w:ind w:firstLine="708"/>
        <w:jc w:val="both"/>
        <w:rPr>
          <w:b/>
          <w:u w:val="single"/>
        </w:rPr>
      </w:pPr>
    </w:p>
    <w:p w:rsidR="00961F44" w:rsidRPr="000A0A65" w:rsidRDefault="00961F44" w:rsidP="00961F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>1.</w:t>
      </w:r>
      <w:r w:rsidR="00EB1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EB1BDA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решения о применении к депутату Совета </w:t>
      </w:r>
      <w:r w:rsidR="002D4906" w:rsidRPr="002D4906">
        <w:rPr>
          <w:rFonts w:ascii="Times New Roman" w:hAnsi="Times New Roman" w:cs="Times New Roman"/>
          <w:b w:val="0"/>
          <w:sz w:val="28"/>
          <w:szCs w:val="28"/>
        </w:rPr>
        <w:t>сельского поселения «Черемховское»</w:t>
      </w:r>
      <w:r w:rsidR="00EB1B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7462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C47462" w:rsidRPr="002D4906">
        <w:rPr>
          <w:rFonts w:ascii="Times New Roman" w:hAnsi="Times New Roman" w:cs="Times New Roman"/>
          <w:b w:val="0"/>
          <w:sz w:val="28"/>
          <w:szCs w:val="28"/>
        </w:rPr>
        <w:t>сельского поселения «Черемховское»</w:t>
      </w:r>
      <w:r w:rsidR="00C47462">
        <w:rPr>
          <w:rFonts w:ascii="Times New Roman" w:hAnsi="Times New Roman" w:cs="Times New Roman"/>
          <w:b w:val="0"/>
          <w:sz w:val="28"/>
          <w:szCs w:val="28"/>
        </w:rPr>
        <w:t xml:space="preserve"> мер ответственности, указанных в части </w:t>
      </w:r>
      <w:r w:rsidR="00752DA7">
        <w:rPr>
          <w:rFonts w:ascii="Times New Roman" w:hAnsi="Times New Roman" w:cs="Times New Roman"/>
          <w:b w:val="0"/>
          <w:sz w:val="28"/>
          <w:szCs w:val="28"/>
        </w:rPr>
        <w:t>7.3-1</w:t>
      </w:r>
      <w:r w:rsidR="00C47462" w:rsidRPr="00C47462">
        <w:rPr>
          <w:rFonts w:ascii="Times New Roman" w:hAnsi="Times New Roman" w:cs="Times New Roman"/>
          <w:b w:val="0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961F44" w:rsidRPr="000A0A65" w:rsidRDefault="00961F44" w:rsidP="00961F44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 (обнародования).</w:t>
      </w:r>
    </w:p>
    <w:p w:rsidR="002D4906" w:rsidRPr="00BD6765" w:rsidRDefault="00961F44" w:rsidP="002D4906">
      <w:pPr>
        <w:autoSpaceDE w:val="0"/>
        <w:autoSpaceDN w:val="0"/>
        <w:adjustRightInd w:val="0"/>
        <w:ind w:firstLine="851"/>
        <w:jc w:val="both"/>
        <w:rPr>
          <w:i/>
        </w:rPr>
      </w:pPr>
      <w:r>
        <w:t>3</w:t>
      </w:r>
      <w:r w:rsidRPr="0017442E">
        <w:t xml:space="preserve">. </w:t>
      </w:r>
      <w:r w:rsidR="002D4906" w:rsidRPr="001D102C">
        <w:rPr>
          <w:color w:val="000000" w:themeColor="text1"/>
        </w:rPr>
        <w:t xml:space="preserve">Настоящее решение опубликовать (обнародовать) </w:t>
      </w:r>
      <w:r w:rsidR="002D4906" w:rsidRPr="001D102C">
        <w:t xml:space="preserve">на информационном стенде и на официальном сайте администрации сельского поселения «Черемховское» </w:t>
      </w:r>
      <w:hyperlink r:id="rId7" w:tgtFrame="_blank" w:history="1">
        <w:r w:rsidR="002D4906" w:rsidRPr="001D102C">
          <w:rPr>
            <w:rStyle w:val="a6"/>
            <w:shd w:val="clear" w:color="auto" w:fill="FFFFFF"/>
          </w:rPr>
          <w:t>http://черемховское.рф/</w:t>
        </w:r>
      </w:hyperlink>
      <w:r w:rsidR="002D4906" w:rsidRPr="001D102C">
        <w:t>.</w:t>
      </w:r>
    </w:p>
    <w:p w:rsidR="002D4906" w:rsidRDefault="002D4906" w:rsidP="002D4906">
      <w:pPr>
        <w:widowControl w:val="0"/>
        <w:autoSpaceDE w:val="0"/>
        <w:autoSpaceDN w:val="0"/>
        <w:adjustRightInd w:val="0"/>
        <w:jc w:val="both"/>
      </w:pPr>
    </w:p>
    <w:p w:rsidR="002D4906" w:rsidRPr="00BD6765" w:rsidRDefault="002D4906" w:rsidP="002D4906">
      <w:pPr>
        <w:widowControl w:val="0"/>
        <w:autoSpaceDE w:val="0"/>
        <w:autoSpaceDN w:val="0"/>
        <w:adjustRightInd w:val="0"/>
        <w:jc w:val="both"/>
      </w:pPr>
    </w:p>
    <w:p w:rsidR="002D4906" w:rsidRPr="00BD6765" w:rsidRDefault="002D4906" w:rsidP="002D4906">
      <w:pPr>
        <w:jc w:val="both"/>
      </w:pPr>
      <w:r w:rsidRPr="00BD6765">
        <w:t xml:space="preserve">Глава сельского поселения </w:t>
      </w:r>
    </w:p>
    <w:p w:rsidR="00961F44" w:rsidRPr="000A0A65" w:rsidRDefault="002D4906" w:rsidP="002D4906">
      <w:pPr>
        <w:pStyle w:val="ConsNormal"/>
        <w:ind w:right="0" w:firstLine="0"/>
        <w:jc w:val="both"/>
        <w:sectPr w:rsidR="00961F44" w:rsidRPr="000A0A65" w:rsidSect="006A362C">
          <w:headerReference w:type="default" r:id="rId8"/>
          <w:pgSz w:w="11906" w:h="16838"/>
          <w:pgMar w:top="1134" w:right="680" w:bottom="1134" w:left="1701" w:header="709" w:footer="709" w:gutter="0"/>
          <w:cols w:space="708"/>
          <w:titlePg/>
          <w:docGrid w:linePitch="381"/>
        </w:sectPr>
      </w:pPr>
      <w:r w:rsidRPr="00BD676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D6765">
        <w:rPr>
          <w:rFonts w:ascii="Times New Roman" w:hAnsi="Times New Roman" w:cs="Times New Roman"/>
          <w:sz w:val="28"/>
          <w:szCs w:val="28"/>
        </w:rPr>
        <w:t xml:space="preserve">Черемховское»   </w:t>
      </w:r>
      <w:proofErr w:type="gramEnd"/>
      <w:r w:rsidRPr="00BD6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7462">
        <w:rPr>
          <w:rFonts w:ascii="Times New Roman" w:hAnsi="Times New Roman" w:cs="Times New Roman"/>
          <w:sz w:val="28"/>
          <w:szCs w:val="28"/>
        </w:rPr>
        <w:t>В.С. Ковнер</w:t>
      </w:r>
    </w:p>
    <w:p w:rsidR="00961F44" w:rsidRPr="000A0A65" w:rsidRDefault="00961F44" w:rsidP="00C47462">
      <w:pPr>
        <w:ind w:left="5387"/>
        <w:contextualSpacing/>
      </w:pPr>
      <w:r>
        <w:lastRenderedPageBreak/>
        <w:t>УТВЕРЖДЕН</w:t>
      </w:r>
    </w:p>
    <w:p w:rsidR="00961F44" w:rsidRPr="000A0A65" w:rsidRDefault="00961F44" w:rsidP="00C47462">
      <w:pPr>
        <w:ind w:left="5387"/>
        <w:contextualSpacing/>
        <w:rPr>
          <w:i/>
        </w:rPr>
      </w:pPr>
      <w:r>
        <w:t>решением</w:t>
      </w:r>
      <w:r w:rsidR="002D4906">
        <w:t xml:space="preserve"> Совета </w:t>
      </w:r>
      <w:r w:rsidR="002D4906" w:rsidRPr="001D102C">
        <w:t>сельского поселения «Черемховское»</w:t>
      </w:r>
    </w:p>
    <w:p w:rsidR="00961F44" w:rsidRPr="000A0A65" w:rsidRDefault="00961F44" w:rsidP="00C47462">
      <w:pPr>
        <w:ind w:left="5387"/>
        <w:contextualSpacing/>
      </w:pPr>
      <w:r w:rsidRPr="000A0A65">
        <w:t>от</w:t>
      </w:r>
      <w:r w:rsidRPr="000A0A65">
        <w:tab/>
        <w:t xml:space="preserve"> «</w:t>
      </w:r>
      <w:r w:rsidR="006A575D">
        <w:t>15</w:t>
      </w:r>
      <w:r w:rsidRPr="000A0A65">
        <w:t>»</w:t>
      </w:r>
      <w:r>
        <w:t xml:space="preserve"> </w:t>
      </w:r>
      <w:r w:rsidR="006A575D">
        <w:t>февраля</w:t>
      </w:r>
      <w:r w:rsidRPr="000A0A65">
        <w:t xml:space="preserve"> 20</w:t>
      </w:r>
      <w:r w:rsidR="009D2D85">
        <w:t>2</w:t>
      </w:r>
      <w:r w:rsidR="00C47462">
        <w:t>1</w:t>
      </w:r>
      <w:r w:rsidRPr="000A0A65">
        <w:t xml:space="preserve"> г.</w:t>
      </w:r>
      <w:r w:rsidR="00C47462">
        <w:t xml:space="preserve"> </w:t>
      </w:r>
      <w:r w:rsidRPr="000A0A65">
        <w:t xml:space="preserve">№ </w:t>
      </w:r>
      <w:r w:rsidR="006A575D">
        <w:t>22</w:t>
      </w:r>
    </w:p>
    <w:p w:rsidR="00961F44" w:rsidRPr="000A0A65" w:rsidRDefault="00961F44" w:rsidP="00961F44">
      <w:pPr>
        <w:jc w:val="both"/>
      </w:pPr>
    </w:p>
    <w:p w:rsidR="00961F44" w:rsidRPr="000A0A65" w:rsidRDefault="00961F44" w:rsidP="00961F44">
      <w:pPr>
        <w:tabs>
          <w:tab w:val="left" w:pos="3990"/>
        </w:tabs>
        <w:jc w:val="both"/>
      </w:pPr>
    </w:p>
    <w:p w:rsidR="00C47462" w:rsidRDefault="00C47462" w:rsidP="00961F44">
      <w:pPr>
        <w:tabs>
          <w:tab w:val="left" w:pos="1815"/>
        </w:tabs>
        <w:jc w:val="center"/>
        <w:rPr>
          <w:b/>
        </w:rPr>
      </w:pPr>
    </w:p>
    <w:p w:rsidR="00C47462" w:rsidRDefault="00C47462" w:rsidP="00961F44">
      <w:pPr>
        <w:tabs>
          <w:tab w:val="left" w:pos="1815"/>
        </w:tabs>
        <w:jc w:val="center"/>
        <w:rPr>
          <w:b/>
        </w:rPr>
      </w:pPr>
      <w:r>
        <w:rPr>
          <w:b/>
        </w:rPr>
        <w:t>ПОРЯДОК</w:t>
      </w:r>
    </w:p>
    <w:p w:rsidR="00961F44" w:rsidRPr="000A0A65" w:rsidRDefault="00C47462" w:rsidP="00961F44">
      <w:pPr>
        <w:tabs>
          <w:tab w:val="left" w:pos="1815"/>
        </w:tabs>
        <w:jc w:val="center"/>
      </w:pPr>
      <w:r>
        <w:rPr>
          <w:b/>
        </w:rPr>
        <w:t>ПРИНЯТИЯ РЕШЕНИЯ О ПРИМЕНЕНИИ К ДУПУТАТУ СОВЕТА СЕЛЬСКОГО ПОСЕЛЕНИЯ «ЧЕРЕМХОВСКОЕ», ГЛАВЕ</w:t>
      </w:r>
      <w:r w:rsidRPr="00477231">
        <w:rPr>
          <w:b/>
        </w:rPr>
        <w:t xml:space="preserve"> </w:t>
      </w:r>
      <w:r>
        <w:rPr>
          <w:b/>
        </w:rPr>
        <w:t xml:space="preserve">СЕЛЬСКОГО ПОСЕЛЕНИЯ «ЧЕРЕМХОВСКОЕ» МЕР ОТВЕТСТВЕННОСТИ, УКАЗАННЫХ В ЧАСТИ </w:t>
      </w:r>
      <w:r w:rsidR="00752DA7">
        <w:rPr>
          <w:b/>
        </w:rPr>
        <w:t>7.3-1</w:t>
      </w:r>
      <w:r>
        <w:rPr>
          <w:b/>
        </w:rPr>
        <w:t xml:space="preserve"> СТАТЬИ 40 ФЕДЕРАЛЬНОГО ЗАКОНА ОТ 6 ОКТЯБРЯ 2003 ГОДА № 131-ФЗ «ОБ ОБЩИХ ПРИНЦИПАХ ОРГАНИЗАЦИИ МЕСТНОГО САМОУПРАВЛЕНИЯ В РОСИЙСКОЙ ФЕДЕРАЦИИ»</w:t>
      </w:r>
    </w:p>
    <w:p w:rsidR="00961F44" w:rsidRPr="00961F44" w:rsidRDefault="00961F44" w:rsidP="00961F44">
      <w:pPr>
        <w:tabs>
          <w:tab w:val="left" w:pos="2700"/>
        </w:tabs>
        <w:jc w:val="center"/>
        <w:rPr>
          <w:b/>
        </w:rPr>
      </w:pPr>
    </w:p>
    <w:p w:rsidR="00961F44" w:rsidRPr="000A0A65" w:rsidRDefault="00961F44" w:rsidP="00961F44">
      <w:pPr>
        <w:tabs>
          <w:tab w:val="left" w:pos="2700"/>
        </w:tabs>
        <w:jc w:val="center"/>
        <w:rPr>
          <w:b/>
        </w:rPr>
      </w:pPr>
      <w:r w:rsidRPr="000A0A65">
        <w:rPr>
          <w:b/>
          <w:lang w:val="en-US"/>
        </w:rPr>
        <w:t>I</w:t>
      </w:r>
      <w:r w:rsidRPr="000A0A65">
        <w:rPr>
          <w:b/>
        </w:rPr>
        <w:t>. Общие положения</w:t>
      </w:r>
    </w:p>
    <w:p w:rsidR="00961F44" w:rsidRPr="000A0A65" w:rsidRDefault="00961F44" w:rsidP="00961F44">
      <w:pPr>
        <w:jc w:val="both"/>
      </w:pPr>
    </w:p>
    <w:p w:rsidR="00961F44" w:rsidRPr="000A0A65" w:rsidRDefault="00961F44" w:rsidP="00961F44">
      <w:pPr>
        <w:numPr>
          <w:ilvl w:val="0"/>
          <w:numId w:val="3"/>
        </w:numPr>
        <w:ind w:left="0" w:firstLine="705"/>
        <w:jc w:val="both"/>
        <w:rPr>
          <w:i/>
        </w:rPr>
      </w:pPr>
      <w:r w:rsidRPr="000A0A65">
        <w:t>Настоящ</w:t>
      </w:r>
      <w:r w:rsidR="00C47462">
        <w:t>ий</w:t>
      </w:r>
      <w:r w:rsidRPr="000A0A65">
        <w:t xml:space="preserve"> П</w:t>
      </w:r>
      <w:r w:rsidR="00C47462">
        <w:t xml:space="preserve">орядок </w:t>
      </w:r>
      <w:r w:rsidRPr="000A0A65">
        <w:t xml:space="preserve">в соответствии с </w:t>
      </w:r>
      <w:r w:rsidR="00C47462" w:rsidRPr="000A0A65">
        <w:t>Федеральным законом</w:t>
      </w:r>
      <w:r w:rsidR="00C47462" w:rsidRPr="00AE1ACC">
        <w:t xml:space="preserve"> </w:t>
      </w:r>
      <w:r w:rsidR="00C47462">
        <w:t xml:space="preserve">от 25 декабря 2008 года № 273-ФЗ «О противодействии коррупции», Федеральным законом </w:t>
      </w:r>
      <w:r>
        <w:t>от 6 октября 2003 года № 131-ФЗ</w:t>
      </w:r>
      <w:r w:rsidRPr="000A0A65">
        <w:t xml:space="preserve"> «Об общих принципах организации местного самоуправления в Российской Федерации»</w:t>
      </w:r>
      <w:r w:rsidR="00C47462">
        <w:t xml:space="preserve"> (далее – Федеральный закон № 131-ФЗ), Законом Забайкальского края от 25 июля 2008 года № 18-ЗЗК «О противодействии коррупции в Забайкальском крае»</w:t>
      </w:r>
      <w:r w:rsidR="004E1C40">
        <w:t xml:space="preserve"> (далее - Закон Забайкальского края № 18-ЗЗК), </w:t>
      </w:r>
      <w:r w:rsidRPr="000A0A65">
        <w:t xml:space="preserve">Уставом </w:t>
      </w:r>
      <w:r w:rsidR="002D4906">
        <w:t>сельского поселения «Черемховское»</w:t>
      </w:r>
      <w:r w:rsidR="004E1C40">
        <w:t>, устанавливает</w:t>
      </w:r>
      <w:r w:rsidRPr="000A0A65">
        <w:t xml:space="preserve"> </w:t>
      </w:r>
      <w:r>
        <w:t>порядок</w:t>
      </w:r>
      <w:r w:rsidRPr="000A0A65">
        <w:t xml:space="preserve"> </w:t>
      </w:r>
      <w:r w:rsidR="004E1C40" w:rsidRPr="004E1C40">
        <w:t>принятия решения о применении к депутату Совета сельского поселения «Черемховское»</w:t>
      </w:r>
      <w:r w:rsidR="004E1C40">
        <w:t xml:space="preserve"> (далее - депутат)</w:t>
      </w:r>
      <w:r w:rsidR="004E1C40" w:rsidRPr="004E1C40">
        <w:t>, главе сельского поселения «Черемховское»</w:t>
      </w:r>
      <w:r w:rsidR="004E1C40">
        <w:t xml:space="preserve"> (далее – глава муниципального образования)</w:t>
      </w:r>
      <w:r w:rsidR="004E1C40" w:rsidRPr="004E1C40">
        <w:t xml:space="preserve"> мер ответственности, указанных в части </w:t>
      </w:r>
      <w:r w:rsidR="00752DA7">
        <w:t>7.3-1</w:t>
      </w:r>
      <w:r w:rsidR="004E1C40" w:rsidRPr="004E1C40">
        <w:t xml:space="preserve"> статьи 40 Федерального закона № 131-ФЗ</w:t>
      </w:r>
      <w:r w:rsidRPr="000A0A65">
        <w:rPr>
          <w:i/>
        </w:rPr>
        <w:t>.</w:t>
      </w:r>
    </w:p>
    <w:p w:rsidR="00961F44" w:rsidRDefault="000175A4" w:rsidP="00961F4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ответственности, </w:t>
      </w:r>
      <w:r w:rsidRPr="004E1C40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е</w:t>
      </w:r>
      <w:r w:rsidRPr="004E1C40">
        <w:rPr>
          <w:rFonts w:ascii="Times New Roman" w:hAnsi="Times New Roman"/>
          <w:sz w:val="28"/>
          <w:szCs w:val="28"/>
        </w:rPr>
        <w:t xml:space="preserve"> в части </w:t>
      </w:r>
      <w:r w:rsidR="00752DA7">
        <w:rPr>
          <w:rFonts w:ascii="Times New Roman" w:hAnsi="Times New Roman"/>
          <w:sz w:val="28"/>
          <w:szCs w:val="28"/>
        </w:rPr>
        <w:t>7.3-1</w:t>
      </w:r>
      <w:r w:rsidRPr="004E1C40">
        <w:rPr>
          <w:rFonts w:ascii="Times New Roman" w:hAnsi="Times New Roman"/>
          <w:sz w:val="28"/>
          <w:szCs w:val="28"/>
        </w:rPr>
        <w:t xml:space="preserve"> статьи 40 Федерального закона № 131-ФЗ</w:t>
      </w:r>
      <w:r>
        <w:rPr>
          <w:rFonts w:ascii="Times New Roman" w:hAnsi="Times New Roman"/>
          <w:sz w:val="28"/>
          <w:szCs w:val="28"/>
        </w:rPr>
        <w:t xml:space="preserve"> (далее – меры ответственности), применяются к главе муниципального образования, депутату (далее – при совместном упоминании – лицо, замещающее муниципальную должность), в порядке, установленном Законом Забайкальского края № 18-ЗЗК, с учетом особенностей, предусмотренных настоящим Порядком</w:t>
      </w:r>
      <w:r w:rsidR="00961F44" w:rsidRPr="000A0A65">
        <w:rPr>
          <w:rFonts w:ascii="Times New Roman" w:hAnsi="Times New Roman"/>
          <w:sz w:val="28"/>
          <w:szCs w:val="28"/>
        </w:rPr>
        <w:t>.</w:t>
      </w:r>
    </w:p>
    <w:p w:rsidR="00F95A6F" w:rsidRPr="002F598B" w:rsidRDefault="00F95A6F" w:rsidP="00F95A6F">
      <w:pPr>
        <w:ind w:firstLine="709"/>
        <w:contextualSpacing/>
        <w:jc w:val="both"/>
      </w:pPr>
      <w:r w:rsidRPr="002F598B">
        <w:t xml:space="preserve">2.1.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2F598B">
        <w:lastRenderedPageBreak/>
        <w:t>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обстоятельств.</w:t>
      </w:r>
    </w:p>
    <w:p w:rsidR="00F95A6F" w:rsidRPr="002F598B" w:rsidRDefault="00F95A6F" w:rsidP="00F95A6F">
      <w:pPr>
        <w:ind w:firstLine="709"/>
        <w:jc w:val="both"/>
      </w:pPr>
      <w:r w:rsidRPr="002F598B">
        <w:t>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F95A6F" w:rsidRDefault="00F95A6F" w:rsidP="00F95A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8B">
        <w:rPr>
          <w:rFonts w:ascii="Times New Roman" w:hAnsi="Times New Roman"/>
          <w:sz w:val="28"/>
          <w:szCs w:val="28"/>
        </w:rPr>
        <w:t>Обстоятельства, которые являются не зависящими от физического лица в связи с которыми не представилось возможным принять меры для соблюдения ограничений и запретов, требований о предотвращении или об урегулировании конфликта интересов и исполнения соответствующих обязанностей указаны в п. 4 ст. 13 Федерального закона от 25.12.2008 года № 273-ФЗ «О противодействии коррупции».</w:t>
      </w:r>
    </w:p>
    <w:p w:rsidR="00F95A6F" w:rsidRPr="00F95A6F" w:rsidRDefault="00F95A6F" w:rsidP="00F95A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A6F">
        <w:rPr>
          <w:rFonts w:ascii="Times New Roman" w:hAnsi="Times New Roman"/>
          <w:sz w:val="28"/>
          <w:szCs w:val="28"/>
        </w:rPr>
        <w:t>(</w:t>
      </w:r>
      <w:r w:rsidR="00752DA7" w:rsidRPr="00752DA7">
        <w:rPr>
          <w:rFonts w:ascii="Times New Roman" w:hAnsi="Times New Roman"/>
          <w:sz w:val="28"/>
          <w:szCs w:val="28"/>
        </w:rPr>
        <w:t>в редакции решения от 11 октября 2024 года № 149</w:t>
      </w:r>
      <w:r w:rsidRPr="00F95A6F">
        <w:rPr>
          <w:rFonts w:ascii="Times New Roman" w:hAnsi="Times New Roman"/>
          <w:sz w:val="28"/>
          <w:szCs w:val="28"/>
        </w:rPr>
        <w:t>)</w:t>
      </w:r>
    </w:p>
    <w:p w:rsidR="00961F44" w:rsidRPr="000A0A65" w:rsidRDefault="00961F44" w:rsidP="00961F44">
      <w:pPr>
        <w:ind w:firstLine="708"/>
        <w:jc w:val="both"/>
      </w:pPr>
      <w:r>
        <w:t xml:space="preserve">3. </w:t>
      </w:r>
      <w:r w:rsidR="000175A4">
        <w:t>Основанием для принятия решения о применении к лицу, замещающему муниципальную должность, мер ответственности являются поступившие в Совет сельского поселения «Черемховское» (далее - Совет) заявление Губернатора Забайкальского края или акт реагирования органов прокуратуры по выявленным фактам представления таким лицом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если искажение этих сведений является несущественным</w:t>
      </w:r>
      <w:r w:rsidRPr="000A0A65">
        <w:t>.</w:t>
      </w:r>
    </w:p>
    <w:p w:rsidR="00961F44" w:rsidRPr="000A0A65" w:rsidRDefault="00961F44" w:rsidP="00710E87">
      <w:pPr>
        <w:ind w:firstLine="708"/>
        <w:jc w:val="both"/>
      </w:pPr>
      <w:r>
        <w:t>4</w:t>
      </w:r>
      <w:r w:rsidRPr="000A0A65">
        <w:t xml:space="preserve">. </w:t>
      </w:r>
      <w:r w:rsidR="00710E87">
        <w:t>Должностное лицо, ответственное за прием и регистрацию документов в Совете (далее – уполномоченное должностное лицо), регистрирует заявление Губернатора Забайкальского края, акт реагирования органов прокуратуры в день их поступления в соответствии с правилами делопроизводства, установленными в Совете.</w:t>
      </w:r>
      <w:r w:rsidRPr="000A0A65">
        <w:tab/>
      </w:r>
    </w:p>
    <w:p w:rsidR="00961F44" w:rsidRDefault="00961F44" w:rsidP="00710E87">
      <w:pPr>
        <w:ind w:firstLine="708"/>
        <w:jc w:val="both"/>
      </w:pPr>
      <w:r w:rsidRPr="000A0A65">
        <w:t xml:space="preserve">5. </w:t>
      </w:r>
      <w:r w:rsidR="00710E87">
        <w:t>Лицо, замещающее муниципальную должность, уведомляется о поступлении в Совет заявления Губернатора Забайкальского края, акта реагирования органов прокуратуры</w:t>
      </w:r>
      <w:r>
        <w:t>.</w:t>
      </w:r>
    </w:p>
    <w:p w:rsidR="00710E87" w:rsidRDefault="00710E87" w:rsidP="00710E87">
      <w:pPr>
        <w:ind w:firstLine="708"/>
        <w:jc w:val="both"/>
      </w:pPr>
      <w:r>
        <w:t>Лицо, замещающее муниципальную должность, уведомляется путем направления копии заявления Губернатора Забайкальского края, акта реагирования органов прокуратуры заказным письмом с уведомлением. Лицо, замещающее муниципальную должность, может быть уведомлено также путем вручения копии заявления Губернатора Забайкальского края, акта реагирования органов прокуратуры лично под подпись.</w:t>
      </w:r>
    </w:p>
    <w:p w:rsidR="00710E87" w:rsidRDefault="00710E87" w:rsidP="00710E87">
      <w:pPr>
        <w:ind w:firstLine="708"/>
        <w:jc w:val="both"/>
      </w:pPr>
      <w:r>
        <w:t>Лицо, замещающее муниципальную должность, уведомляется не позднее рабочего дня, следующего за днем поступления заявления Губернатора Забайкальского края, акта реагирования органов прокуратуры в Совет.</w:t>
      </w:r>
    </w:p>
    <w:p w:rsidR="00710E87" w:rsidRPr="000A0A65" w:rsidRDefault="00710E87" w:rsidP="00710E87">
      <w:pPr>
        <w:ind w:firstLine="708"/>
        <w:jc w:val="both"/>
      </w:pPr>
      <w:r>
        <w:lastRenderedPageBreak/>
        <w:t>Направление (вручение) копии заявления Губернатора Забайкальского края, акта реагирования органов прокуратуры</w:t>
      </w:r>
      <w:r w:rsidRPr="00710E87">
        <w:t xml:space="preserve"> </w:t>
      </w:r>
      <w:r>
        <w:t>лицу, замещающее муниципальную должность, обеспечивается уполномоченным должностным лицом.</w:t>
      </w:r>
    </w:p>
    <w:p w:rsidR="00961F44" w:rsidRPr="000A0A65" w:rsidRDefault="00710E87" w:rsidP="00961F4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10E87">
        <w:rPr>
          <w:rFonts w:ascii="Times New Roman" w:hAnsi="Times New Roman"/>
          <w:sz w:val="28"/>
          <w:szCs w:val="28"/>
        </w:rPr>
        <w:t>полномоченное должностное лицо</w:t>
      </w:r>
      <w:r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поступления </w:t>
      </w:r>
      <w:r w:rsidRPr="00710E87">
        <w:rPr>
          <w:rFonts w:ascii="Times New Roman" w:hAnsi="Times New Roman"/>
          <w:sz w:val="28"/>
          <w:szCs w:val="28"/>
        </w:rPr>
        <w:t>заявления Губернатора Забайкальского края, акта реагирования органов прокуратуры</w:t>
      </w:r>
      <w:r w:rsidR="008F4777">
        <w:rPr>
          <w:rFonts w:ascii="Times New Roman" w:hAnsi="Times New Roman"/>
          <w:sz w:val="28"/>
          <w:szCs w:val="28"/>
        </w:rPr>
        <w:t xml:space="preserve"> передает его на рассмотрение председателю Совета, а в случае если </w:t>
      </w:r>
      <w:r w:rsidR="008F4777" w:rsidRPr="008F4777">
        <w:rPr>
          <w:rFonts w:ascii="Times New Roman" w:hAnsi="Times New Roman"/>
          <w:sz w:val="28"/>
          <w:szCs w:val="28"/>
        </w:rPr>
        <w:t>заявлени</w:t>
      </w:r>
      <w:r w:rsidR="008F4777">
        <w:rPr>
          <w:rFonts w:ascii="Times New Roman" w:hAnsi="Times New Roman"/>
          <w:sz w:val="28"/>
          <w:szCs w:val="28"/>
        </w:rPr>
        <w:t>е</w:t>
      </w:r>
      <w:r w:rsidR="008F4777" w:rsidRPr="008F4777">
        <w:rPr>
          <w:rFonts w:ascii="Times New Roman" w:hAnsi="Times New Roman"/>
          <w:sz w:val="28"/>
          <w:szCs w:val="28"/>
        </w:rPr>
        <w:t xml:space="preserve"> Губернатора Забайкальского края</w:t>
      </w:r>
      <w:r w:rsidR="008F4777">
        <w:rPr>
          <w:rFonts w:ascii="Times New Roman" w:hAnsi="Times New Roman"/>
          <w:sz w:val="28"/>
          <w:szCs w:val="28"/>
        </w:rPr>
        <w:t>, акт</w:t>
      </w:r>
      <w:r w:rsidR="008F4777" w:rsidRPr="008F4777">
        <w:rPr>
          <w:rFonts w:ascii="Times New Roman" w:hAnsi="Times New Roman"/>
          <w:sz w:val="28"/>
          <w:szCs w:val="28"/>
        </w:rPr>
        <w:t xml:space="preserve"> реагирования органов прокуратуры</w:t>
      </w:r>
      <w:r w:rsidR="008F4777">
        <w:rPr>
          <w:rFonts w:ascii="Times New Roman" w:hAnsi="Times New Roman"/>
          <w:sz w:val="28"/>
          <w:szCs w:val="28"/>
        </w:rPr>
        <w:t xml:space="preserve"> поступило в отношении главы муниципального образования – заместителю председателя Совета</w:t>
      </w:r>
      <w:r w:rsidR="00961F44" w:rsidRPr="000A0A65">
        <w:rPr>
          <w:rFonts w:ascii="Times New Roman" w:hAnsi="Times New Roman"/>
          <w:sz w:val="28"/>
          <w:szCs w:val="28"/>
        </w:rPr>
        <w:t>.</w:t>
      </w:r>
    </w:p>
    <w:p w:rsidR="008F4777" w:rsidRDefault="00961F44" w:rsidP="008F4777">
      <w:pPr>
        <w:ind w:firstLine="709"/>
        <w:jc w:val="both"/>
      </w:pPr>
      <w:r w:rsidRPr="000A0A65">
        <w:t xml:space="preserve">7. </w:t>
      </w:r>
      <w:r w:rsidR="008F4777">
        <w:t>Председатель Совета, а в случае</w:t>
      </w:r>
      <w:r w:rsidR="002B366C">
        <w:t>,</w:t>
      </w:r>
      <w:r w:rsidR="008F4777">
        <w:t xml:space="preserve"> указанном в пункте 6 настоящего Порядка – заместитель председателя Совета, при поступлении в соответствии с пунктом 3 настоящего Порядка информации:</w:t>
      </w:r>
    </w:p>
    <w:p w:rsidR="00961F44" w:rsidRDefault="008F4777" w:rsidP="008F4777">
      <w:pPr>
        <w:ind w:firstLine="709"/>
        <w:jc w:val="both"/>
      </w:pPr>
      <w:r>
        <w:t>- в течение пяти рабочих дней со дня поступления указанной информации назначает дату заседания Совета по вопросу принятия решения о применении к лицу, замещающему муниципальную должность, мер ответственности;</w:t>
      </w:r>
    </w:p>
    <w:p w:rsidR="008F4777" w:rsidRPr="000A0A65" w:rsidRDefault="008F4777" w:rsidP="008F4777">
      <w:pPr>
        <w:ind w:firstLine="709"/>
        <w:jc w:val="both"/>
      </w:pPr>
      <w:r>
        <w:t>- организует информирование лица, замещающего муниципальную должность и (или) его представителя и иных лиц, участвующих в заседании Совета, о дате, времени и месте проведения заседания не позднее, чем за три рабочих дня до дня такого заседания.</w:t>
      </w:r>
    </w:p>
    <w:p w:rsidR="00961F44" w:rsidRPr="000A0A65" w:rsidRDefault="00961F44" w:rsidP="00961F44">
      <w:pPr>
        <w:ind w:firstLine="709"/>
        <w:jc w:val="both"/>
      </w:pPr>
      <w:r w:rsidRPr="000A0A65">
        <w:t xml:space="preserve">8. </w:t>
      </w:r>
      <w:r w:rsidR="0065708D">
        <w:t>Решение о применении к</w:t>
      </w:r>
      <w:r w:rsidR="0065708D" w:rsidRPr="0065708D">
        <w:t xml:space="preserve"> </w:t>
      </w:r>
      <w:r w:rsidR="0065708D">
        <w:t xml:space="preserve">лицу, замещающему муниципальную должность, мер ответственности принимается не позднее чем через 60 дней со дня поступления в Совет </w:t>
      </w:r>
      <w:r w:rsidR="0065708D" w:rsidRPr="008F4777">
        <w:t>заявлени</w:t>
      </w:r>
      <w:r w:rsidR="0065708D">
        <w:t>я</w:t>
      </w:r>
      <w:r w:rsidR="0065708D" w:rsidRPr="008F4777">
        <w:t xml:space="preserve"> Губернатора Забайкальского края</w:t>
      </w:r>
      <w:r w:rsidR="0065708D">
        <w:t>, акта</w:t>
      </w:r>
      <w:r w:rsidR="0065708D" w:rsidRPr="008F4777">
        <w:t xml:space="preserve"> реагирования органов прокуратуры</w:t>
      </w:r>
      <w:r w:rsidRPr="000A0A65">
        <w:t xml:space="preserve">. </w:t>
      </w:r>
    </w:p>
    <w:p w:rsidR="0065708D" w:rsidRDefault="00961F44" w:rsidP="00961F44">
      <w:pPr>
        <w:tabs>
          <w:tab w:val="left" w:pos="915"/>
        </w:tabs>
        <w:ind w:firstLine="709"/>
        <w:jc w:val="both"/>
      </w:pPr>
      <w:r w:rsidRPr="000A0A65">
        <w:t xml:space="preserve">9. </w:t>
      </w:r>
      <w:r w:rsidR="0065708D">
        <w:t xml:space="preserve">По результатам рассмотрения </w:t>
      </w:r>
      <w:r w:rsidR="0065708D" w:rsidRPr="008F4777">
        <w:t>заявлени</w:t>
      </w:r>
      <w:r w:rsidR="0065708D">
        <w:t>е</w:t>
      </w:r>
      <w:r w:rsidR="0065708D" w:rsidRPr="008F4777">
        <w:t xml:space="preserve"> Губернатора Забайкальского края</w:t>
      </w:r>
      <w:r w:rsidR="0065708D">
        <w:t xml:space="preserve"> или акт</w:t>
      </w:r>
      <w:r w:rsidR="0065708D" w:rsidRPr="008F4777">
        <w:t xml:space="preserve"> реагирования органов прокуратуры</w:t>
      </w:r>
      <w:r w:rsidR="0065708D">
        <w:t xml:space="preserve"> поступивших в отношении главы муниципального образования, Совет принимает одно из следующих решений:</w:t>
      </w:r>
    </w:p>
    <w:p w:rsidR="0065708D" w:rsidRDefault="0065708D" w:rsidP="0065708D">
      <w:pPr>
        <w:tabs>
          <w:tab w:val="left" w:pos="0"/>
        </w:tabs>
        <w:ind w:firstLine="709"/>
        <w:jc w:val="both"/>
      </w:pPr>
      <w:r>
        <w:t>1) решение о применении меры ответственности в виде предупреждения;</w:t>
      </w:r>
    </w:p>
    <w:p w:rsidR="00961F44" w:rsidRPr="000A0A65" w:rsidRDefault="0065708D" w:rsidP="0065708D">
      <w:pPr>
        <w:tabs>
          <w:tab w:val="left" w:pos="0"/>
        </w:tabs>
        <w:ind w:firstLine="709"/>
        <w:jc w:val="both"/>
      </w:pPr>
      <w:r>
        <w:t>2) решение об отсутствии оснований для применения мер ответственности</w:t>
      </w:r>
      <w:r w:rsidR="00961F44">
        <w:t>.</w:t>
      </w:r>
    </w:p>
    <w:p w:rsidR="0065708D" w:rsidRDefault="00961F44" w:rsidP="0065708D">
      <w:pPr>
        <w:tabs>
          <w:tab w:val="left" w:pos="915"/>
        </w:tabs>
        <w:ind w:firstLine="709"/>
        <w:jc w:val="both"/>
      </w:pPr>
      <w:r w:rsidRPr="000A0A65">
        <w:t xml:space="preserve">10. </w:t>
      </w:r>
      <w:r w:rsidR="0065708D">
        <w:t xml:space="preserve">По результатам рассмотрения </w:t>
      </w:r>
      <w:r w:rsidR="0065708D" w:rsidRPr="008F4777">
        <w:t>заявлени</w:t>
      </w:r>
      <w:r w:rsidR="0065708D">
        <w:t>е</w:t>
      </w:r>
      <w:r w:rsidR="0065708D" w:rsidRPr="008F4777">
        <w:t xml:space="preserve"> Губернатора Забайкальского края</w:t>
      </w:r>
      <w:r w:rsidR="0065708D">
        <w:t xml:space="preserve"> или акт</w:t>
      </w:r>
      <w:r w:rsidR="0065708D" w:rsidRPr="008F4777">
        <w:t xml:space="preserve"> реагирования органов прокуратуры</w:t>
      </w:r>
      <w:r w:rsidR="0065708D">
        <w:t xml:space="preserve"> поступивших в отношении главы муниципального образования, Совет принимает одно из следующих решений:</w:t>
      </w:r>
    </w:p>
    <w:p w:rsidR="0065708D" w:rsidRDefault="0065708D" w:rsidP="0065708D">
      <w:pPr>
        <w:tabs>
          <w:tab w:val="left" w:pos="0"/>
        </w:tabs>
        <w:ind w:firstLine="709"/>
        <w:jc w:val="both"/>
      </w:pPr>
      <w:r>
        <w:t xml:space="preserve">1) решение о применении одной из мер ответственности, установленной в части </w:t>
      </w:r>
      <w:r w:rsidR="00752DA7">
        <w:t>7.3-1</w:t>
      </w:r>
      <w:r>
        <w:t xml:space="preserve"> статьи 40 Федерального закона № 131-ФЗ;</w:t>
      </w:r>
    </w:p>
    <w:p w:rsidR="00961F44" w:rsidRPr="000A0A65" w:rsidRDefault="0065708D" w:rsidP="0065708D">
      <w:pPr>
        <w:tabs>
          <w:tab w:val="left" w:pos="1050"/>
        </w:tabs>
        <w:ind w:firstLine="709"/>
        <w:jc w:val="both"/>
      </w:pPr>
      <w:r>
        <w:t>2) решение об отсутствии оснований для применения мер ответственности.</w:t>
      </w:r>
    </w:p>
    <w:p w:rsidR="00961F44" w:rsidRPr="000A0A65" w:rsidRDefault="00961F44" w:rsidP="00961F44">
      <w:pPr>
        <w:tabs>
          <w:tab w:val="left" w:pos="1170"/>
        </w:tabs>
        <w:ind w:firstLine="709"/>
        <w:jc w:val="both"/>
      </w:pPr>
      <w:r w:rsidRPr="000A0A65">
        <w:t xml:space="preserve">11. </w:t>
      </w:r>
      <w:r w:rsidR="00C9300E">
        <w:t xml:space="preserve">На заседании Совета по вопросу применения к лицу, замещающему муниципальную должность, мер ответственности с правом совещательного голоса могут присутствовать представители Губернатора Забайкальского </w:t>
      </w:r>
      <w:r w:rsidR="00C9300E">
        <w:lastRenderedPageBreak/>
        <w:t>края, органов прокуратуры, а также иные лица – по решению председателя Совета</w:t>
      </w:r>
      <w:r w:rsidR="00713090">
        <w:t>, принимаемому в каждом конкретном случае отдельно не менее чем за три рабочих дня до дня заседания</w:t>
      </w:r>
      <w:r w:rsidRPr="000A0A65">
        <w:t>.</w:t>
      </w:r>
    </w:p>
    <w:p w:rsidR="0074375D" w:rsidRDefault="00961F44" w:rsidP="00961F44">
      <w:pPr>
        <w:tabs>
          <w:tab w:val="left" w:pos="1170"/>
        </w:tabs>
        <w:ind w:firstLine="709"/>
        <w:jc w:val="both"/>
      </w:pPr>
      <w:r w:rsidRPr="000A0A65">
        <w:t xml:space="preserve">12. </w:t>
      </w:r>
      <w:r w:rsidR="00E61B3A">
        <w:t xml:space="preserve">Заседание </w:t>
      </w:r>
      <w:r w:rsidR="0074375D">
        <w:t>Совета проводится в присутствии лица, замещающего муниципальную должность, в отношении которого рассматривается вопрос о применении мер ответственности и (или) его представителя</w:t>
      </w:r>
      <w:r w:rsidRPr="000A0A65">
        <w:t>.</w:t>
      </w:r>
    </w:p>
    <w:p w:rsidR="0074375D" w:rsidRDefault="0074375D" w:rsidP="00961F44">
      <w:pPr>
        <w:tabs>
          <w:tab w:val="left" w:pos="1170"/>
        </w:tabs>
        <w:ind w:firstLine="709"/>
        <w:jc w:val="both"/>
      </w:pPr>
      <w:r>
        <w:t>При наличии письменной просьбы указанного лица о рассмотрении данного вопроса без его участия заседание Совета проводится в его отсутствие.</w:t>
      </w:r>
    </w:p>
    <w:p w:rsidR="00961F44" w:rsidRPr="000A0A65" w:rsidRDefault="0074375D" w:rsidP="00961F44">
      <w:pPr>
        <w:tabs>
          <w:tab w:val="left" w:pos="1170"/>
        </w:tabs>
        <w:ind w:firstLine="709"/>
        <w:jc w:val="both"/>
        <w:rPr>
          <w:i/>
        </w:rPr>
      </w:pPr>
      <w:r>
        <w:t>В случае неявки на заседание Совета лица, замещающего муниципальную должность, в отношении которого рассматривается вопрос о применении мер ответственности и (или)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откладывается. В случае повторной неявки без уважительной причины</w:t>
      </w:r>
      <w:r w:rsidR="005869C1">
        <w:t xml:space="preserve"> без уважительной причины Совет принимает решение о рассмотрении данного вопроса в отсутствие указанного лица.</w:t>
      </w:r>
    </w:p>
    <w:p w:rsidR="00961F44" w:rsidRPr="000A0A65" w:rsidRDefault="00961F44" w:rsidP="00961F44">
      <w:pPr>
        <w:tabs>
          <w:tab w:val="left" w:pos="1170"/>
          <w:tab w:val="left" w:pos="1365"/>
        </w:tabs>
        <w:ind w:firstLine="709"/>
        <w:jc w:val="both"/>
      </w:pPr>
      <w:r w:rsidRPr="000A0A65">
        <w:t xml:space="preserve">13. </w:t>
      </w:r>
      <w:r w:rsidR="005869C1">
        <w:t>Заседание Совета по вопросу принятия решения о применении к лицу, замещающего муниципальную должность, мер ответственности считается правомочным, если на нем присутствует большинство от установленного числа депутатов Совета</w:t>
      </w:r>
      <w:r w:rsidRPr="000A0A65">
        <w:t>.</w:t>
      </w:r>
    </w:p>
    <w:p w:rsidR="00961F44" w:rsidRDefault="00961F44" w:rsidP="00961F44">
      <w:pPr>
        <w:tabs>
          <w:tab w:val="left" w:pos="1170"/>
          <w:tab w:val="left" w:pos="1365"/>
        </w:tabs>
        <w:ind w:firstLine="709"/>
        <w:jc w:val="both"/>
      </w:pPr>
      <w:r>
        <w:t xml:space="preserve">14. </w:t>
      </w:r>
      <w:r w:rsidR="005869C1">
        <w:t>При возникновении прямой или косвенной личной заинтересованности у депутата</w:t>
      </w:r>
      <w:r>
        <w:t xml:space="preserve"> Совета</w:t>
      </w:r>
      <w:r w:rsidR="005869C1">
        <w:t>, которая может привести к конфликту интересов при рассмотрении вопроса о применении к лицу, замещающего муниципальную должность, мер ответственности, такой депутат обязан до начала заседания заявить об этом</w:t>
      </w:r>
      <w:r>
        <w:t>.</w:t>
      </w:r>
      <w:r w:rsidR="005869C1">
        <w:t xml:space="preserve"> В таком случае указанный депутат не принимает участие в рассмотрении данного вопроса.</w:t>
      </w:r>
    </w:p>
    <w:p w:rsidR="00F91323" w:rsidRPr="000A0A65" w:rsidRDefault="00F91323" w:rsidP="00961F44">
      <w:pPr>
        <w:tabs>
          <w:tab w:val="left" w:pos="1170"/>
          <w:tab w:val="left" w:pos="1365"/>
        </w:tabs>
        <w:ind w:firstLine="709"/>
        <w:jc w:val="both"/>
      </w:pPr>
      <w:r>
        <w:t>В случае если само лицо, замещающее муниципальную должность, в отношении которого рассматривается вопрос о применении мер ответственности, является депутатом Совета, то такое лицо не принимает участие в рассмотрении и голосовании данного вопроса.</w:t>
      </w:r>
    </w:p>
    <w:p w:rsidR="00961F44" w:rsidRDefault="00961F44" w:rsidP="00961F44">
      <w:pPr>
        <w:tabs>
          <w:tab w:val="left" w:pos="1170"/>
        </w:tabs>
        <w:ind w:firstLine="709"/>
        <w:jc w:val="both"/>
      </w:pPr>
      <w:r w:rsidRPr="000A0A65">
        <w:t xml:space="preserve">15. </w:t>
      </w:r>
      <w:r w:rsidR="00F91323">
        <w:t>На заседании Совета заслушиваются пояснения лица, замещающего муниципальную должность, в отношении которого рассматривается вопрос о применении мер ответственности, и (или) его представителя, рассматриваются материалы по факту представления указанным лицом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если искажение этих сведений является несущественным, а также дополнительные материалы</w:t>
      </w:r>
      <w:r w:rsidRPr="00316F3B">
        <w:t>.</w:t>
      </w:r>
    </w:p>
    <w:p w:rsidR="00F91323" w:rsidRDefault="00F91323" w:rsidP="00961F44">
      <w:pPr>
        <w:tabs>
          <w:tab w:val="left" w:pos="1170"/>
        </w:tabs>
        <w:ind w:firstLine="709"/>
        <w:jc w:val="both"/>
      </w:pPr>
      <w:r>
        <w:t xml:space="preserve">16. При принятии решения о применении к лицу, замещающего муниципальную должность, мер ответственности учитываются характер совершенного им коррупционного правонарушения, его тяжесть, обстоятельства, при которых оно совершено, особенности личности правонарушителя, предшествующие результаты исполнения им своих </w:t>
      </w:r>
      <w:r>
        <w:lastRenderedPageBreak/>
        <w:t>должностных обязанностей (полномочий), соблюдение им других ограничений, запретов и обязанностей, установленных в целях противодействия коррупции,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правонарушений.</w:t>
      </w:r>
    </w:p>
    <w:p w:rsidR="00F91323" w:rsidRDefault="00F91323" w:rsidP="00961F44">
      <w:pPr>
        <w:tabs>
          <w:tab w:val="left" w:pos="1170"/>
        </w:tabs>
        <w:ind w:firstLine="709"/>
        <w:jc w:val="both"/>
      </w:pPr>
      <w:r>
        <w:t xml:space="preserve">17. Меры ответственности не могут быть применены позднее трех лет со дня представления лицом, </w:t>
      </w:r>
      <w:r w:rsidR="00A11176">
        <w:t>замещающим муниципальную должность,</w:t>
      </w:r>
      <w:r w:rsidR="00A11176" w:rsidRPr="00A11176">
        <w:t xml:space="preserve"> </w:t>
      </w:r>
      <w:r w:rsidR="00A11176">
        <w:t>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18. Решение о применении мер ответственности принимается открытым голосованием (если Совет не примет решение о тайном голосовании) простым большинством голосов присутствующих на заседании депутатов.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19. Депутаты Совета, а также иные лица, участвовавшие в заседании Совета, не вправе разглашать сведения, ставшие им известными в ходе заседания.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20. Решение о применении к лицу, замещающему муниципальную должность, мер ответственности правовым актом Совета.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21. Копия правового акта о применении к лицу, замещающему муниципальную должность, мер ответственности Совета в течение трёх рабочих дней со дня принятия такого решения вручается указанному лицу под расписку либо направляется ему заказным письмом с уведомлением.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22. О принятой к лицу, замещающему муниципальную должность, мере ответственности Совет в течение трёх рабочих дней со дня принятия такого решения в письменной форме уведомляет Губернатора Забайкальского края, органы прокуратуры.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</w:p>
    <w:p w:rsidR="00A11176" w:rsidRPr="00316F3B" w:rsidRDefault="00A11176" w:rsidP="00961F44">
      <w:pPr>
        <w:tabs>
          <w:tab w:val="left" w:pos="1170"/>
        </w:tabs>
        <w:ind w:firstLine="709"/>
        <w:jc w:val="both"/>
      </w:pPr>
    </w:p>
    <w:p w:rsidR="00FA5BF4" w:rsidRDefault="00961F44" w:rsidP="00961F44">
      <w:pPr>
        <w:jc w:val="center"/>
      </w:pPr>
      <w:r w:rsidRPr="000A0A65">
        <w:t>___________________________</w:t>
      </w:r>
    </w:p>
    <w:sectPr w:rsidR="00FA5BF4" w:rsidSect="00FA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A3" w:rsidRDefault="00DB2DA3" w:rsidP="009940F3">
      <w:r>
        <w:separator/>
      </w:r>
    </w:p>
  </w:endnote>
  <w:endnote w:type="continuationSeparator" w:id="0">
    <w:p w:rsidR="00DB2DA3" w:rsidRDefault="00DB2DA3" w:rsidP="0099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A3" w:rsidRDefault="00DB2DA3" w:rsidP="009940F3">
      <w:r>
        <w:separator/>
      </w:r>
    </w:p>
  </w:footnote>
  <w:footnote w:type="continuationSeparator" w:id="0">
    <w:p w:rsidR="00DB2DA3" w:rsidRDefault="00DB2DA3" w:rsidP="0099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6" w:rsidRDefault="005F049A">
    <w:pPr>
      <w:pStyle w:val="a4"/>
      <w:jc w:val="center"/>
    </w:pPr>
    <w:r>
      <w:fldChar w:fldCharType="begin"/>
    </w:r>
    <w:r w:rsidR="00961F44">
      <w:instrText>PAGE   \* MERGEFORMAT</w:instrText>
    </w:r>
    <w:r>
      <w:fldChar w:fldCharType="separate"/>
    </w:r>
    <w:r w:rsidR="00721E97">
      <w:rPr>
        <w:noProof/>
      </w:rPr>
      <w:t>6</w:t>
    </w:r>
    <w:r>
      <w:fldChar w:fldCharType="end"/>
    </w:r>
  </w:p>
  <w:p w:rsidR="005E2AA6" w:rsidRDefault="00DB2D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44"/>
    <w:rsid w:val="000175A4"/>
    <w:rsid w:val="00080A46"/>
    <w:rsid w:val="000E10D7"/>
    <w:rsid w:val="001279BF"/>
    <w:rsid w:val="001728E6"/>
    <w:rsid w:val="00172DA7"/>
    <w:rsid w:val="001849BE"/>
    <w:rsid w:val="001A0FF7"/>
    <w:rsid w:val="00200DEC"/>
    <w:rsid w:val="002366BF"/>
    <w:rsid w:val="00262B87"/>
    <w:rsid w:val="002B366C"/>
    <w:rsid w:val="002D4906"/>
    <w:rsid w:val="00386105"/>
    <w:rsid w:val="00390785"/>
    <w:rsid w:val="003A1CE4"/>
    <w:rsid w:val="003E355E"/>
    <w:rsid w:val="003F5BE7"/>
    <w:rsid w:val="0041175F"/>
    <w:rsid w:val="00477231"/>
    <w:rsid w:val="00483DCA"/>
    <w:rsid w:val="00486104"/>
    <w:rsid w:val="00497126"/>
    <w:rsid w:val="004D7F26"/>
    <w:rsid w:val="004E1C40"/>
    <w:rsid w:val="00564FA3"/>
    <w:rsid w:val="005869C1"/>
    <w:rsid w:val="00587A24"/>
    <w:rsid w:val="005F049A"/>
    <w:rsid w:val="0065708D"/>
    <w:rsid w:val="00685720"/>
    <w:rsid w:val="00696CE4"/>
    <w:rsid w:val="006A575D"/>
    <w:rsid w:val="00710E87"/>
    <w:rsid w:val="00713090"/>
    <w:rsid w:val="00721E97"/>
    <w:rsid w:val="007329C6"/>
    <w:rsid w:val="0074375D"/>
    <w:rsid w:val="00752DA7"/>
    <w:rsid w:val="00762BF4"/>
    <w:rsid w:val="007B33B4"/>
    <w:rsid w:val="0082538C"/>
    <w:rsid w:val="00856199"/>
    <w:rsid w:val="008F4777"/>
    <w:rsid w:val="00941775"/>
    <w:rsid w:val="00961F44"/>
    <w:rsid w:val="009940F3"/>
    <w:rsid w:val="009D2D85"/>
    <w:rsid w:val="009F1D25"/>
    <w:rsid w:val="00A11176"/>
    <w:rsid w:val="00B152EA"/>
    <w:rsid w:val="00B8229C"/>
    <w:rsid w:val="00C47462"/>
    <w:rsid w:val="00C9300E"/>
    <w:rsid w:val="00D13615"/>
    <w:rsid w:val="00D44D81"/>
    <w:rsid w:val="00D53B2F"/>
    <w:rsid w:val="00DB2DA3"/>
    <w:rsid w:val="00DE748D"/>
    <w:rsid w:val="00E61B3A"/>
    <w:rsid w:val="00E638B6"/>
    <w:rsid w:val="00E92564"/>
    <w:rsid w:val="00EB1BDA"/>
    <w:rsid w:val="00ED7363"/>
    <w:rsid w:val="00F91323"/>
    <w:rsid w:val="00F95A6F"/>
    <w:rsid w:val="00FA5BF4"/>
    <w:rsid w:val="00FB6A34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D7C85-432D-4989-B517-A384A6C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1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1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F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61F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49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2D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b1afabykocmo5bt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4</cp:revision>
  <cp:lastPrinted>2024-10-02T06:43:00Z</cp:lastPrinted>
  <dcterms:created xsi:type="dcterms:W3CDTF">2024-10-14T05:08:00Z</dcterms:created>
  <dcterms:modified xsi:type="dcterms:W3CDTF">2024-10-16T02:47:00Z</dcterms:modified>
</cp:coreProperties>
</file>